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993B6E" w14:textId="77777777" w:rsidR="00F41C2B" w:rsidRPr="00D772C4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D772C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51229F71" w:rsidR="00F41C2B" w:rsidRPr="00D772C4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D772C4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4E2E32">
        <w:rPr>
          <w:rFonts w:ascii="Garamond" w:eastAsia="Arial" w:hAnsi="Garamond"/>
          <w:b/>
          <w:sz w:val="18"/>
          <w:szCs w:val="18"/>
          <w:lang w:eastAsia="ar-SA"/>
        </w:rPr>
        <w:t>609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>-</w:t>
      </w:r>
      <w:r w:rsidR="004E2E32">
        <w:rPr>
          <w:rFonts w:ascii="Garamond" w:eastAsia="Arial" w:hAnsi="Garamond"/>
          <w:b/>
          <w:sz w:val="18"/>
          <w:szCs w:val="18"/>
          <w:lang w:eastAsia="ar-SA"/>
        </w:rPr>
        <w:t>023</w:t>
      </w:r>
    </w:p>
    <w:p w14:paraId="610EEE72" w14:textId="77777777" w:rsidR="00C32256" w:rsidRPr="00D772C4" w:rsidRDefault="00C32256" w:rsidP="00F41C2B">
      <w:pPr>
        <w:jc w:val="center"/>
      </w:pPr>
    </w:p>
    <w:p w14:paraId="14DE639C" w14:textId="77777777" w:rsidR="00241248" w:rsidRPr="00D772C4" w:rsidRDefault="00241248" w:rsidP="00241248">
      <w:pPr>
        <w:spacing w:line="276" w:lineRule="auto"/>
        <w:jc w:val="center"/>
      </w:pPr>
    </w:p>
    <w:p w14:paraId="32A00322" w14:textId="73C87FF0" w:rsidR="00241248" w:rsidRPr="00D772C4" w:rsidRDefault="006641A4" w:rsidP="00241248">
      <w:pPr>
        <w:spacing w:line="276" w:lineRule="auto"/>
        <w:jc w:val="center"/>
        <w:rPr>
          <w:b/>
          <w:bCs/>
        </w:rPr>
      </w:pPr>
      <w:r>
        <w:rPr>
          <w:b/>
          <w:bCs/>
        </w:rPr>
        <w:t>ВЫПИСКА ИЗ ПРОТОКОЛА</w:t>
      </w:r>
    </w:p>
    <w:p w14:paraId="3FA4F051" w14:textId="77777777" w:rsidR="00241248" w:rsidRPr="00D772C4" w:rsidRDefault="00241248" w:rsidP="00241248">
      <w:pPr>
        <w:spacing w:line="276" w:lineRule="auto"/>
        <w:jc w:val="both"/>
      </w:pPr>
    </w:p>
    <w:p w14:paraId="35A41969" w14:textId="2D3D2082" w:rsidR="00241248" w:rsidRPr="00D772C4" w:rsidRDefault="00241248" w:rsidP="00241248">
      <w:pPr>
        <w:spacing w:line="276" w:lineRule="auto"/>
        <w:jc w:val="both"/>
      </w:pPr>
      <w:r w:rsidRPr="00D772C4">
        <w:t>«</w:t>
      </w:r>
      <w:r w:rsidR="000759BC">
        <w:t>20</w:t>
      </w:r>
      <w:r w:rsidRPr="00D772C4">
        <w:t xml:space="preserve">» </w:t>
      </w:r>
      <w:r w:rsidR="000759BC">
        <w:t>сентября</w:t>
      </w:r>
      <w:r w:rsidRPr="00D772C4">
        <w:t xml:space="preserve"> 202</w:t>
      </w:r>
      <w:r w:rsidR="000759BC">
        <w:t>4</w:t>
      </w:r>
      <w:r w:rsidRPr="00D772C4">
        <w:t xml:space="preserve">г.                                                     </w:t>
      </w:r>
      <w:r w:rsidR="000759BC">
        <w:t xml:space="preserve">                             </w:t>
      </w:r>
      <w:r w:rsidRPr="00D772C4">
        <w:t xml:space="preserve">                         </w:t>
      </w:r>
      <w:r w:rsidR="00B76345" w:rsidRPr="00D772C4">
        <w:t xml:space="preserve">  </w:t>
      </w:r>
      <w:r w:rsidR="00D149CF" w:rsidRPr="00D772C4">
        <w:t xml:space="preserve">       </w:t>
      </w:r>
      <w:r w:rsidRPr="00D772C4">
        <w:t xml:space="preserve">№ </w:t>
      </w:r>
      <w:r w:rsidR="00337D47">
        <w:t>1</w:t>
      </w:r>
    </w:p>
    <w:p w14:paraId="736F9DA5" w14:textId="77777777" w:rsidR="00241248" w:rsidRPr="00D772C4" w:rsidRDefault="00241248" w:rsidP="008B42D9">
      <w:pPr>
        <w:jc w:val="center"/>
      </w:pPr>
      <w:r w:rsidRPr="00D772C4">
        <w:t>г. Томск</w:t>
      </w:r>
    </w:p>
    <w:p w14:paraId="1BFFAE3E" w14:textId="77777777" w:rsidR="00241248" w:rsidRPr="00D772C4" w:rsidRDefault="00241248" w:rsidP="008B42D9">
      <w:pPr>
        <w:jc w:val="center"/>
      </w:pPr>
    </w:p>
    <w:p w14:paraId="294CCBF1" w14:textId="43AB67B5" w:rsidR="00614904" w:rsidRPr="00D772C4" w:rsidRDefault="00423F45" w:rsidP="00B31D06">
      <w:pPr>
        <w:spacing w:after="160"/>
        <w:contextualSpacing/>
        <w:jc w:val="center"/>
      </w:pPr>
      <w:r w:rsidRPr="00D772C4">
        <w:t>заседан</w:t>
      </w:r>
      <w:r w:rsidR="000759BC">
        <w:t xml:space="preserve">ия конкурсной комиссии конкурса </w:t>
      </w:r>
      <w:r w:rsidR="000759BC" w:rsidRPr="000759BC">
        <w:rPr>
          <w:b/>
        </w:rPr>
        <w:t>11</w:t>
      </w:r>
      <w:r w:rsidR="004E2E32" w:rsidRPr="004E2E32">
        <w:rPr>
          <w:b/>
          <w:bCs/>
        </w:rPr>
        <w:t>/ОБ/КЛАСТЕР-2024</w:t>
      </w:r>
      <w:r w:rsidR="004E2E32" w:rsidRPr="004E2E32">
        <w:t xml:space="preserve"> </w:t>
      </w:r>
      <w:r w:rsidR="007C5288" w:rsidRPr="00D772C4">
        <w:t>«Поддержка организаций-участников инновационного территориального кластера «Smart Technologies Tomsk» в форме предоставления в безвозмездное пользование машин, оборудования, технических систем»</w:t>
      </w:r>
    </w:p>
    <w:p w14:paraId="3ACC3832" w14:textId="6E384A4E" w:rsidR="00423F45" w:rsidRPr="00D772C4" w:rsidRDefault="00423F45" w:rsidP="00B31D06">
      <w:pPr>
        <w:pStyle w:val="a3"/>
        <w:spacing w:line="240" w:lineRule="auto"/>
        <w:jc w:val="center"/>
      </w:pPr>
    </w:p>
    <w:p w14:paraId="6C4E8FEC" w14:textId="18C06D19" w:rsidR="003261CC" w:rsidRPr="00D772C4" w:rsidRDefault="003261CC" w:rsidP="00B31D06">
      <w:pPr>
        <w:pStyle w:val="2"/>
        <w:ind w:left="0" w:firstLine="720"/>
        <w:jc w:val="both"/>
        <w:rPr>
          <w:szCs w:val="24"/>
        </w:rPr>
      </w:pPr>
      <w:r w:rsidRPr="00D772C4">
        <w:rPr>
          <w:szCs w:val="24"/>
        </w:rPr>
        <w:t>Форма проведения заседания: путем совместного присутствия.</w:t>
      </w:r>
    </w:p>
    <w:p w14:paraId="4794AE6E" w14:textId="5EA32F1A" w:rsidR="00914466" w:rsidRPr="00D772C4" w:rsidRDefault="00914466" w:rsidP="00B31D06">
      <w:pPr>
        <w:pStyle w:val="2"/>
        <w:ind w:left="0" w:firstLine="720"/>
        <w:jc w:val="both"/>
        <w:rPr>
          <w:szCs w:val="24"/>
        </w:rPr>
      </w:pPr>
      <w:r w:rsidRPr="00D772C4">
        <w:rPr>
          <w:szCs w:val="24"/>
        </w:rPr>
        <w:t xml:space="preserve">Дата проведения заседания: </w:t>
      </w:r>
      <w:r w:rsidR="00B76345" w:rsidRPr="00D772C4">
        <w:rPr>
          <w:szCs w:val="24"/>
        </w:rPr>
        <w:t>«</w:t>
      </w:r>
      <w:r w:rsidR="000759BC">
        <w:rPr>
          <w:szCs w:val="24"/>
        </w:rPr>
        <w:t>20</w:t>
      </w:r>
      <w:r w:rsidR="00B76345" w:rsidRPr="00D772C4">
        <w:rPr>
          <w:szCs w:val="24"/>
        </w:rPr>
        <w:t>»</w:t>
      </w:r>
      <w:r w:rsidRPr="00D772C4">
        <w:rPr>
          <w:szCs w:val="24"/>
        </w:rPr>
        <w:t xml:space="preserve"> </w:t>
      </w:r>
      <w:r w:rsidR="000759BC">
        <w:rPr>
          <w:szCs w:val="24"/>
        </w:rPr>
        <w:t>сентября</w:t>
      </w:r>
      <w:r w:rsidRPr="00D772C4">
        <w:rPr>
          <w:szCs w:val="24"/>
        </w:rPr>
        <w:t xml:space="preserve"> 202</w:t>
      </w:r>
      <w:r w:rsidR="004E2E32">
        <w:rPr>
          <w:szCs w:val="24"/>
        </w:rPr>
        <w:t>4</w:t>
      </w:r>
      <w:r w:rsidRPr="00D772C4">
        <w:rPr>
          <w:szCs w:val="24"/>
        </w:rPr>
        <w:t xml:space="preserve"> г.</w:t>
      </w:r>
    </w:p>
    <w:p w14:paraId="2DF48AC1" w14:textId="6BE2A489" w:rsidR="00914466" w:rsidRPr="00D772C4" w:rsidRDefault="00914466" w:rsidP="00B31D06">
      <w:pPr>
        <w:pStyle w:val="2"/>
        <w:ind w:left="0" w:firstLine="720"/>
        <w:jc w:val="both"/>
        <w:rPr>
          <w:szCs w:val="24"/>
        </w:rPr>
      </w:pPr>
      <w:r w:rsidRPr="00D772C4">
        <w:rPr>
          <w:szCs w:val="24"/>
        </w:rPr>
        <w:t xml:space="preserve">Место проведения заседания: </w:t>
      </w:r>
      <w:r w:rsidR="0012444A" w:rsidRPr="00D772C4">
        <w:rPr>
          <w:szCs w:val="24"/>
        </w:rPr>
        <w:t xml:space="preserve">г. Томск, </w:t>
      </w:r>
      <w:r w:rsidR="00A9528E" w:rsidRPr="00A9528E">
        <w:rPr>
          <w:szCs w:val="24"/>
        </w:rPr>
        <w:t>пр-кт Академический, 8/8, офис 513.</w:t>
      </w:r>
    </w:p>
    <w:p w14:paraId="197BCAF5" w14:textId="1D4914D2" w:rsidR="00914466" w:rsidRPr="00D772C4" w:rsidRDefault="00914466" w:rsidP="00B31D06">
      <w:pPr>
        <w:pStyle w:val="2"/>
        <w:ind w:left="0" w:firstLine="720"/>
        <w:jc w:val="both"/>
        <w:rPr>
          <w:szCs w:val="24"/>
        </w:rPr>
      </w:pPr>
      <w:r w:rsidRPr="00D772C4">
        <w:rPr>
          <w:szCs w:val="24"/>
        </w:rPr>
        <w:t xml:space="preserve">Время начала заседания: </w:t>
      </w:r>
      <w:r w:rsidR="00DA5CBE">
        <w:rPr>
          <w:szCs w:val="24"/>
        </w:rPr>
        <w:t>9</w:t>
      </w:r>
      <w:r w:rsidRPr="00D772C4">
        <w:rPr>
          <w:szCs w:val="24"/>
        </w:rPr>
        <w:t xml:space="preserve"> ч. </w:t>
      </w:r>
      <w:r w:rsidR="00614904" w:rsidRPr="00D772C4">
        <w:rPr>
          <w:szCs w:val="24"/>
        </w:rPr>
        <w:t>0</w:t>
      </w:r>
      <w:r w:rsidRPr="00D772C4">
        <w:rPr>
          <w:szCs w:val="24"/>
        </w:rPr>
        <w:t>0 мин.</w:t>
      </w:r>
    </w:p>
    <w:p w14:paraId="3D25DF5D" w14:textId="6A5A1A3B" w:rsidR="00914466" w:rsidRPr="00D772C4" w:rsidRDefault="00914466" w:rsidP="00B31D06">
      <w:pPr>
        <w:pStyle w:val="2"/>
        <w:ind w:left="0" w:firstLine="720"/>
        <w:jc w:val="both"/>
        <w:rPr>
          <w:szCs w:val="24"/>
        </w:rPr>
      </w:pPr>
      <w:r w:rsidRPr="00D772C4">
        <w:rPr>
          <w:szCs w:val="24"/>
        </w:rPr>
        <w:t>Время окончания заседания: 1</w:t>
      </w:r>
      <w:r w:rsidR="00DA5CBE">
        <w:rPr>
          <w:szCs w:val="24"/>
        </w:rPr>
        <w:t>0</w:t>
      </w:r>
      <w:r w:rsidRPr="00D772C4">
        <w:rPr>
          <w:szCs w:val="24"/>
        </w:rPr>
        <w:t xml:space="preserve"> ч. 00 мин.</w:t>
      </w:r>
    </w:p>
    <w:p w14:paraId="40EC7495" w14:textId="6DE10C87" w:rsidR="00614904" w:rsidRPr="00D772C4" w:rsidRDefault="00614904" w:rsidP="00B31D06">
      <w:pPr>
        <w:pStyle w:val="a5"/>
        <w:rPr>
          <w:szCs w:val="24"/>
        </w:rPr>
      </w:pPr>
    </w:p>
    <w:p w14:paraId="4A4142D5" w14:textId="77777777" w:rsidR="00614904" w:rsidRDefault="00614904" w:rsidP="00B31D06">
      <w:pPr>
        <w:pStyle w:val="2"/>
        <w:ind w:left="0"/>
        <w:jc w:val="both"/>
        <w:rPr>
          <w:szCs w:val="24"/>
        </w:rPr>
      </w:pPr>
      <w:r w:rsidRPr="00D772C4">
        <w:rPr>
          <w:szCs w:val="24"/>
        </w:rPr>
        <w:tab/>
        <w:t>Кворум имеется. Комиссия правомочна принимать решения.</w:t>
      </w:r>
    </w:p>
    <w:p w14:paraId="1DDF73E5" w14:textId="77777777" w:rsidR="00FF3E8A" w:rsidRPr="00D772C4" w:rsidRDefault="00FF3E8A" w:rsidP="008B42D9">
      <w:pPr>
        <w:pStyle w:val="2"/>
        <w:ind w:left="0"/>
        <w:jc w:val="both"/>
        <w:rPr>
          <w:szCs w:val="24"/>
        </w:rPr>
      </w:pPr>
    </w:p>
    <w:p w14:paraId="6838E5CE" w14:textId="59F05220" w:rsidR="0012371F" w:rsidRPr="00DA5CBE" w:rsidRDefault="00847AA1" w:rsidP="00DA5CBE">
      <w:pPr>
        <w:pStyle w:val="a5"/>
        <w:spacing w:before="120" w:after="120" w:line="276" w:lineRule="auto"/>
        <w:jc w:val="center"/>
        <w:rPr>
          <w:b/>
          <w:szCs w:val="24"/>
        </w:rPr>
      </w:pPr>
      <w:r w:rsidRPr="00D772C4">
        <w:rPr>
          <w:b/>
          <w:szCs w:val="24"/>
        </w:rPr>
        <w:t>ПОВЕСТКА ЗАСЕДАНИЯ:</w:t>
      </w:r>
    </w:p>
    <w:p w14:paraId="5B429B2D" w14:textId="7D4F9FBE" w:rsidR="000759BC" w:rsidRDefault="00DA5CBE" w:rsidP="00B31D06">
      <w:pPr>
        <w:pStyle w:val="Default"/>
        <w:ind w:left="708" w:firstLine="1"/>
        <w:rPr>
          <w:color w:val="auto"/>
        </w:rPr>
      </w:pPr>
      <w:r>
        <w:rPr>
          <w:color w:val="auto"/>
        </w:rPr>
        <w:t>1</w:t>
      </w:r>
      <w:r w:rsidR="0012371F">
        <w:rPr>
          <w:color w:val="auto"/>
        </w:rPr>
        <w:t xml:space="preserve">. </w:t>
      </w:r>
      <w:r w:rsidR="000759BC" w:rsidRPr="000759BC">
        <w:rPr>
          <w:color w:val="auto"/>
        </w:rPr>
        <w:t xml:space="preserve">Избрание </w:t>
      </w:r>
      <w:r w:rsidR="000759BC">
        <w:rPr>
          <w:color w:val="auto"/>
        </w:rPr>
        <w:t>ответственного за подсчет голосов.</w:t>
      </w:r>
    </w:p>
    <w:p w14:paraId="1D97C675" w14:textId="6BAD69B7" w:rsidR="00847AA1" w:rsidRPr="00D772C4" w:rsidRDefault="000759BC" w:rsidP="00B31D06">
      <w:pPr>
        <w:pStyle w:val="Default"/>
        <w:ind w:left="708" w:firstLine="1"/>
        <w:rPr>
          <w:color w:val="auto"/>
        </w:rPr>
      </w:pPr>
      <w:r>
        <w:rPr>
          <w:color w:val="auto"/>
        </w:rPr>
        <w:t xml:space="preserve">2. </w:t>
      </w:r>
      <w:r w:rsidR="00847AA1" w:rsidRPr="00D772C4">
        <w:rPr>
          <w:color w:val="auto"/>
        </w:rPr>
        <w:t>Рассмотрение заявок на участие в Конкурсе</w:t>
      </w:r>
      <w:r w:rsidR="00882B42">
        <w:rPr>
          <w:color w:val="auto"/>
        </w:rPr>
        <w:t xml:space="preserve"> </w:t>
      </w:r>
      <w:r>
        <w:rPr>
          <w:color w:val="auto"/>
        </w:rPr>
        <w:t>11</w:t>
      </w:r>
      <w:r w:rsidR="00882B42" w:rsidRPr="00882B42">
        <w:rPr>
          <w:color w:val="auto"/>
        </w:rPr>
        <w:t>/ОБ/КЛАСТЕР-2024</w:t>
      </w:r>
      <w:r w:rsidR="00882B42">
        <w:rPr>
          <w:color w:val="auto"/>
        </w:rPr>
        <w:t xml:space="preserve"> </w:t>
      </w:r>
      <w:r w:rsidR="00847AA1" w:rsidRPr="00D772C4">
        <w:rPr>
          <w:color w:val="auto"/>
        </w:rPr>
        <w:t>«Поддержка организаций-участников инновационного территориального кластера «Smart Technologies Tomsk» в форме предоставления в безвозмездное пользование машин, оборудования, технических систем» (далее-Конкурс) на соответствие требованиям Положения о проведении конкурсов п</w:t>
      </w:r>
      <w:r w:rsidR="00847AA1" w:rsidRPr="00D772C4">
        <w:rPr>
          <w:color w:val="auto"/>
          <w:lang w:eastAsia="ar-SA"/>
        </w:rPr>
        <w:t xml:space="preserve">о передаче оборудования в безвозмездное пользование участникам инновационного территориального кластера «Smart Technologies Tomsk» утвержденного Приказом АНО «ЦИИТО» от </w:t>
      </w:r>
      <w:r w:rsidR="00882B42">
        <w:rPr>
          <w:color w:val="auto"/>
          <w:lang w:eastAsia="ar-SA"/>
        </w:rPr>
        <w:t>29</w:t>
      </w:r>
      <w:r w:rsidR="00847AA1" w:rsidRPr="00D772C4">
        <w:rPr>
          <w:color w:val="auto"/>
          <w:lang w:eastAsia="ar-SA"/>
        </w:rPr>
        <w:t>.02.202</w:t>
      </w:r>
      <w:r w:rsidR="00882B42">
        <w:rPr>
          <w:color w:val="auto"/>
          <w:lang w:eastAsia="ar-SA"/>
        </w:rPr>
        <w:t>4</w:t>
      </w:r>
      <w:r w:rsidR="0096014E">
        <w:rPr>
          <w:color w:val="auto"/>
          <w:lang w:eastAsia="ar-SA"/>
        </w:rPr>
        <w:t xml:space="preserve"> </w:t>
      </w:r>
      <w:r w:rsidR="00A023A4">
        <w:rPr>
          <w:color w:val="auto"/>
          <w:lang w:eastAsia="ar-SA"/>
        </w:rPr>
        <w:t xml:space="preserve">                         </w:t>
      </w:r>
      <w:r w:rsidR="00847AA1" w:rsidRPr="00D772C4">
        <w:rPr>
          <w:color w:val="auto"/>
          <w:lang w:eastAsia="ar-SA"/>
        </w:rPr>
        <w:t>№ П-08-2</w:t>
      </w:r>
      <w:r w:rsidR="00882B42">
        <w:rPr>
          <w:color w:val="auto"/>
          <w:lang w:eastAsia="ar-SA"/>
        </w:rPr>
        <w:t>4</w:t>
      </w:r>
      <w:r w:rsidR="00847AA1" w:rsidRPr="00D772C4">
        <w:rPr>
          <w:color w:val="auto"/>
          <w:lang w:eastAsia="ar-SA"/>
        </w:rPr>
        <w:t xml:space="preserve"> (далее – Положение)</w:t>
      </w:r>
      <w:r w:rsidR="00847AA1" w:rsidRPr="00D772C4">
        <w:rPr>
          <w:color w:val="auto"/>
        </w:rPr>
        <w:t>.</w:t>
      </w:r>
    </w:p>
    <w:p w14:paraId="62A52A34" w14:textId="63A99515" w:rsidR="00847AA1" w:rsidRPr="00D772C4" w:rsidRDefault="000759BC" w:rsidP="00B31D06">
      <w:pPr>
        <w:ind w:firstLine="708"/>
        <w:jc w:val="both"/>
      </w:pPr>
      <w:r>
        <w:t>3</w:t>
      </w:r>
      <w:r w:rsidR="00847AA1" w:rsidRPr="00D772C4">
        <w:t>. Оценка заявок.</w:t>
      </w:r>
    </w:p>
    <w:p w14:paraId="05AFFD2A" w14:textId="6EFAC13C" w:rsidR="0012371F" w:rsidRPr="00D772C4" w:rsidRDefault="000759BC" w:rsidP="00B31D06">
      <w:pPr>
        <w:ind w:left="708"/>
        <w:jc w:val="both"/>
      </w:pPr>
      <w:r>
        <w:t>4</w:t>
      </w:r>
      <w:r w:rsidR="00847AA1" w:rsidRPr="00D772C4">
        <w:t>. Определение победител</w:t>
      </w:r>
      <w:r w:rsidR="008B4A4A">
        <w:t>я</w:t>
      </w:r>
      <w:r w:rsidR="00847AA1" w:rsidRPr="00D772C4">
        <w:t xml:space="preserve"> Конкурса. Принятие решения о предоставлении оборудования либо об отказе в предоставлении оборудования участник</w:t>
      </w:r>
      <w:r w:rsidR="008B4A4A">
        <w:t>у</w:t>
      </w:r>
      <w:r w:rsidR="00847AA1" w:rsidRPr="00D772C4">
        <w:t xml:space="preserve"> Конкурса.</w:t>
      </w:r>
    </w:p>
    <w:p w14:paraId="0D69E344" w14:textId="3D27B2F4" w:rsidR="0012371F" w:rsidRPr="00DA5CBE" w:rsidRDefault="00847AA1" w:rsidP="00DA5CBE">
      <w:pPr>
        <w:pStyle w:val="a3"/>
        <w:spacing w:before="120" w:after="120" w:line="276" w:lineRule="auto"/>
        <w:jc w:val="center"/>
        <w:rPr>
          <w:b/>
        </w:rPr>
      </w:pPr>
      <w:r w:rsidRPr="00D772C4">
        <w:rPr>
          <w:b/>
        </w:rPr>
        <w:lastRenderedPageBreak/>
        <w:t>ПРИНЯТЫЕ РЕШЕНИЯ:</w:t>
      </w:r>
    </w:p>
    <w:p w14:paraId="6E3175A5" w14:textId="24DC8D28" w:rsidR="00FF3E8A" w:rsidRDefault="00FF3E8A" w:rsidP="00FF3E8A">
      <w:pPr>
        <w:pStyle w:val="ae"/>
        <w:numPr>
          <w:ilvl w:val="0"/>
          <w:numId w:val="11"/>
        </w:numPr>
        <w:jc w:val="both"/>
        <w:rPr>
          <w:lang w:eastAsia="en-US"/>
        </w:rPr>
      </w:pPr>
      <w:r w:rsidRPr="00FF3E8A">
        <w:rPr>
          <w:lang w:eastAsia="en-US"/>
        </w:rPr>
        <w:t xml:space="preserve">В отсутствие </w:t>
      </w:r>
      <w:r>
        <w:rPr>
          <w:lang w:eastAsia="en-US"/>
        </w:rPr>
        <w:t xml:space="preserve">секретаря конкурсной комиссии </w:t>
      </w:r>
      <w:r w:rsidR="006641A4">
        <w:rPr>
          <w:lang w:eastAsia="en-US"/>
        </w:rPr>
        <w:t>поручили</w:t>
      </w:r>
      <w:r>
        <w:rPr>
          <w:lang w:eastAsia="en-US"/>
        </w:rPr>
        <w:t xml:space="preserve"> исполнение функций секретаря комиссии и ответственного</w:t>
      </w:r>
      <w:r w:rsidRPr="00FF3E8A">
        <w:rPr>
          <w:lang w:eastAsia="en-US"/>
        </w:rPr>
        <w:t xml:space="preserve"> за подсчет голосов</w:t>
      </w:r>
      <w:r>
        <w:rPr>
          <w:lang w:eastAsia="en-US"/>
        </w:rPr>
        <w:t xml:space="preserve"> </w:t>
      </w:r>
      <w:r w:rsidR="006641A4">
        <w:rPr>
          <w:lang w:eastAsia="en-US"/>
        </w:rPr>
        <w:t>другому лицу</w:t>
      </w:r>
      <w:bookmarkStart w:id="0" w:name="_GoBack"/>
      <w:bookmarkEnd w:id="0"/>
      <w:r>
        <w:rPr>
          <w:lang w:eastAsia="en-US"/>
        </w:rPr>
        <w:t>.</w:t>
      </w:r>
    </w:p>
    <w:p w14:paraId="7F4192D3" w14:textId="77777777" w:rsidR="00B02E91" w:rsidRDefault="00B02E91" w:rsidP="00FF3E8A">
      <w:pPr>
        <w:pStyle w:val="ae"/>
        <w:ind w:left="1080"/>
        <w:rPr>
          <w:lang w:eastAsia="en-US"/>
        </w:rPr>
      </w:pPr>
    </w:p>
    <w:p w14:paraId="17E4EF19" w14:textId="7EE6BC5E" w:rsidR="00847AA1" w:rsidRPr="00D772C4" w:rsidRDefault="00847AA1" w:rsidP="008A0E54">
      <w:pPr>
        <w:pStyle w:val="ae"/>
        <w:numPr>
          <w:ilvl w:val="0"/>
          <w:numId w:val="11"/>
        </w:numPr>
        <w:jc w:val="both"/>
        <w:rPr>
          <w:lang w:eastAsia="en-US"/>
        </w:rPr>
      </w:pPr>
      <w:r w:rsidRPr="00D772C4">
        <w:rPr>
          <w:lang w:eastAsia="en-US"/>
        </w:rPr>
        <w:t>Конкурсная комиссия рассмотрела заявк</w:t>
      </w:r>
      <w:r w:rsidR="00AA3F2A">
        <w:rPr>
          <w:lang w:eastAsia="en-US"/>
        </w:rPr>
        <w:t>у</w:t>
      </w:r>
      <w:r w:rsidRPr="00D772C4">
        <w:rPr>
          <w:lang w:eastAsia="en-US"/>
        </w:rPr>
        <w:t xml:space="preserve"> на участие в Конкурсе на соответствие требованиям Положения, и приняла </w:t>
      </w:r>
      <w:r w:rsidR="000C1853" w:rsidRPr="00D772C4">
        <w:rPr>
          <w:lang w:eastAsia="en-US"/>
        </w:rPr>
        <w:t>следующие решения:</w:t>
      </w:r>
    </w:p>
    <w:p w14:paraId="36242B29" w14:textId="24989831" w:rsidR="000C1853" w:rsidRPr="00D772C4" w:rsidRDefault="000C1853" w:rsidP="008A0E54">
      <w:pPr>
        <w:pStyle w:val="ae"/>
        <w:ind w:left="1080"/>
        <w:jc w:val="both"/>
        <w:rPr>
          <w:lang w:eastAsia="en-US"/>
        </w:rPr>
      </w:pPr>
    </w:p>
    <w:tbl>
      <w:tblPr>
        <w:tblStyle w:val="1"/>
        <w:tblW w:w="4945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5"/>
        <w:gridCol w:w="4705"/>
        <w:gridCol w:w="3841"/>
      </w:tblGrid>
      <w:tr w:rsidR="00D772C4" w:rsidRPr="00D772C4" w14:paraId="6FC4F6D2" w14:textId="77777777" w:rsidTr="00FA01C9">
        <w:tc>
          <w:tcPr>
            <w:tcW w:w="975" w:type="dxa"/>
            <w:vAlign w:val="center"/>
          </w:tcPr>
          <w:p w14:paraId="60AA7240" w14:textId="732CABDA" w:rsidR="00552D15" w:rsidRPr="00D772C4" w:rsidRDefault="000C1853" w:rsidP="008A0E54">
            <w:pPr>
              <w:tabs>
                <w:tab w:val="left" w:pos="1077"/>
              </w:tabs>
              <w:jc w:val="center"/>
            </w:pPr>
            <w:r w:rsidRPr="00D772C4">
              <w:t xml:space="preserve">№ </w:t>
            </w:r>
            <w:r w:rsidR="00552D15">
              <w:t>лота</w:t>
            </w:r>
          </w:p>
        </w:tc>
        <w:tc>
          <w:tcPr>
            <w:tcW w:w="4705" w:type="dxa"/>
            <w:vAlign w:val="center"/>
          </w:tcPr>
          <w:p w14:paraId="05EDDB2B" w14:textId="77777777" w:rsidR="000C1853" w:rsidRPr="00D772C4" w:rsidRDefault="000C1853" w:rsidP="008A0E54">
            <w:pPr>
              <w:tabs>
                <w:tab w:val="left" w:pos="1077"/>
              </w:tabs>
              <w:jc w:val="center"/>
            </w:pPr>
            <w:r w:rsidRPr="00D772C4">
              <w:t>Наименование организации</w:t>
            </w:r>
          </w:p>
        </w:tc>
        <w:tc>
          <w:tcPr>
            <w:tcW w:w="3841" w:type="dxa"/>
            <w:vAlign w:val="center"/>
          </w:tcPr>
          <w:p w14:paraId="10FDB2E7" w14:textId="77777777" w:rsidR="000C1853" w:rsidRPr="00D772C4" w:rsidRDefault="000C1853" w:rsidP="008A0E54">
            <w:pPr>
              <w:tabs>
                <w:tab w:val="left" w:pos="1077"/>
              </w:tabs>
              <w:jc w:val="center"/>
              <w:rPr>
                <w:b/>
              </w:rPr>
            </w:pPr>
            <w:r w:rsidRPr="00D772C4">
              <w:t>Решение комиссии</w:t>
            </w:r>
          </w:p>
        </w:tc>
      </w:tr>
      <w:tr w:rsidR="00D772C4" w:rsidRPr="00D772C4" w14:paraId="12612769" w14:textId="77777777" w:rsidTr="00FA01C9">
        <w:trPr>
          <w:trHeight w:val="376"/>
        </w:trPr>
        <w:tc>
          <w:tcPr>
            <w:tcW w:w="975" w:type="dxa"/>
            <w:vAlign w:val="center"/>
          </w:tcPr>
          <w:p w14:paraId="723DCB40" w14:textId="77777777" w:rsidR="000C1853" w:rsidRPr="00D772C4" w:rsidRDefault="000C1853" w:rsidP="008A0E54">
            <w:pPr>
              <w:tabs>
                <w:tab w:val="left" w:pos="3740"/>
              </w:tabs>
              <w:jc w:val="center"/>
            </w:pPr>
            <w:r w:rsidRPr="00D772C4">
              <w:t>1</w:t>
            </w:r>
          </w:p>
        </w:tc>
        <w:tc>
          <w:tcPr>
            <w:tcW w:w="4705" w:type="dxa"/>
          </w:tcPr>
          <w:p w14:paraId="010BD175" w14:textId="77777777" w:rsidR="0033712B" w:rsidRDefault="0033712B" w:rsidP="0033712B">
            <w:pPr>
              <w:jc w:val="center"/>
            </w:pPr>
            <w:r>
              <w:t>ООО «Завод ПСА «ЭлеСи»</w:t>
            </w:r>
            <w:r w:rsidR="00DA5CBE">
              <w:t xml:space="preserve"> </w:t>
            </w:r>
          </w:p>
          <w:p w14:paraId="47AB44EB" w14:textId="3D6F1CFE" w:rsidR="000C1853" w:rsidRPr="00D772C4" w:rsidRDefault="00DA5CBE" w:rsidP="0033712B">
            <w:pPr>
              <w:jc w:val="center"/>
            </w:pPr>
            <w:r>
              <w:t>(</w:t>
            </w:r>
            <w:r w:rsidR="0033712B">
              <w:t xml:space="preserve">ОГРН </w:t>
            </w:r>
            <w:r w:rsidR="0033712B" w:rsidRPr="0033712B">
              <w:t>1047000306253</w:t>
            </w:r>
            <w:r>
              <w:t>)</w:t>
            </w:r>
          </w:p>
        </w:tc>
        <w:tc>
          <w:tcPr>
            <w:tcW w:w="3841" w:type="dxa"/>
          </w:tcPr>
          <w:p w14:paraId="107FD027" w14:textId="7AE113C3" w:rsidR="000C1853" w:rsidRPr="00D772C4" w:rsidRDefault="00DA5CBE" w:rsidP="008A0E54">
            <w:pPr>
              <w:jc w:val="both"/>
            </w:pPr>
            <w:r w:rsidRPr="00DA5CBE">
              <w:t>Допустить к участию в конкурсе</w:t>
            </w:r>
          </w:p>
        </w:tc>
      </w:tr>
    </w:tbl>
    <w:p w14:paraId="0069EDC0" w14:textId="43069DC5" w:rsidR="00847AA1" w:rsidRPr="00D772C4" w:rsidRDefault="00847AA1" w:rsidP="008A0E54">
      <w:pPr>
        <w:pStyle w:val="2"/>
        <w:ind w:left="0"/>
        <w:jc w:val="both"/>
        <w:rPr>
          <w:szCs w:val="24"/>
        </w:rPr>
      </w:pPr>
    </w:p>
    <w:p w14:paraId="7AD28F4D" w14:textId="0510AD70" w:rsidR="00847AA1" w:rsidRPr="00D772C4" w:rsidRDefault="00847AA1" w:rsidP="008A0E54">
      <w:pPr>
        <w:pStyle w:val="2"/>
        <w:numPr>
          <w:ilvl w:val="0"/>
          <w:numId w:val="11"/>
        </w:numPr>
        <w:jc w:val="both"/>
        <w:rPr>
          <w:szCs w:val="24"/>
        </w:rPr>
      </w:pPr>
      <w:r w:rsidRPr="00D772C4">
        <w:rPr>
          <w:noProof/>
          <w:szCs w:val="24"/>
        </w:rPr>
        <w:t>Конкурсная комиссия провела оценку заяв</w:t>
      </w:r>
      <w:r w:rsidR="00E90682">
        <w:rPr>
          <w:noProof/>
          <w:szCs w:val="24"/>
        </w:rPr>
        <w:t>ки</w:t>
      </w:r>
      <w:r w:rsidRPr="00D772C4">
        <w:rPr>
          <w:noProof/>
          <w:szCs w:val="24"/>
        </w:rPr>
        <w:t xml:space="preserve"> </w:t>
      </w:r>
      <w:r w:rsidR="008D515A" w:rsidRPr="00D772C4">
        <w:rPr>
          <w:noProof/>
          <w:szCs w:val="24"/>
        </w:rPr>
        <w:t>у</w:t>
      </w:r>
      <w:r w:rsidRPr="00D772C4">
        <w:rPr>
          <w:noProof/>
          <w:szCs w:val="24"/>
        </w:rPr>
        <w:t>частник</w:t>
      </w:r>
      <w:r w:rsidR="00E90682">
        <w:rPr>
          <w:noProof/>
          <w:szCs w:val="24"/>
        </w:rPr>
        <w:t>а</w:t>
      </w:r>
      <w:r w:rsidRPr="00D772C4">
        <w:rPr>
          <w:noProof/>
          <w:szCs w:val="24"/>
        </w:rPr>
        <w:t xml:space="preserve"> Конкурса и</w:t>
      </w:r>
      <w:r w:rsidR="00D86A27" w:rsidRPr="00D772C4">
        <w:rPr>
          <w:noProof/>
          <w:szCs w:val="24"/>
        </w:rPr>
        <w:t xml:space="preserve"> решила утвердить следующие результаты.</w:t>
      </w:r>
      <w:r w:rsidRPr="00D772C4">
        <w:rPr>
          <w:noProof/>
          <w:szCs w:val="24"/>
        </w:rPr>
        <w:t xml:space="preserve"> В соответствии с п</w:t>
      </w:r>
      <w:r w:rsidR="00D86A27" w:rsidRPr="00D772C4">
        <w:rPr>
          <w:noProof/>
          <w:szCs w:val="24"/>
        </w:rPr>
        <w:t xml:space="preserve">унктом </w:t>
      </w:r>
      <w:r w:rsidRPr="00D772C4">
        <w:rPr>
          <w:noProof/>
          <w:szCs w:val="24"/>
        </w:rPr>
        <w:t>11.4. Положения рейтинг участников не сформирован.</w:t>
      </w:r>
    </w:p>
    <w:p w14:paraId="6D9D5443" w14:textId="47B691D7" w:rsidR="00D86A27" w:rsidRPr="00D772C4" w:rsidRDefault="00D86A27" w:rsidP="008A0E54">
      <w:pPr>
        <w:pStyle w:val="2"/>
        <w:jc w:val="both"/>
        <w:rPr>
          <w:noProof/>
          <w:szCs w:val="24"/>
        </w:rPr>
      </w:pPr>
    </w:p>
    <w:tbl>
      <w:tblPr>
        <w:tblStyle w:val="1"/>
        <w:tblW w:w="4945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5"/>
        <w:gridCol w:w="4705"/>
        <w:gridCol w:w="3841"/>
      </w:tblGrid>
      <w:tr w:rsidR="00D772C4" w:rsidRPr="00D772C4" w14:paraId="699680B7" w14:textId="77777777" w:rsidTr="00FA01C9">
        <w:tc>
          <w:tcPr>
            <w:tcW w:w="975" w:type="dxa"/>
            <w:vAlign w:val="center"/>
          </w:tcPr>
          <w:p w14:paraId="6F29E7D0" w14:textId="03F23839" w:rsidR="00D86A27" w:rsidRPr="00D772C4" w:rsidRDefault="00D86A27" w:rsidP="008A0E54">
            <w:pPr>
              <w:tabs>
                <w:tab w:val="left" w:pos="1077"/>
              </w:tabs>
              <w:jc w:val="center"/>
            </w:pPr>
            <w:r w:rsidRPr="00D772C4">
              <w:t>№ лота</w:t>
            </w:r>
          </w:p>
        </w:tc>
        <w:tc>
          <w:tcPr>
            <w:tcW w:w="4705" w:type="dxa"/>
            <w:vAlign w:val="center"/>
          </w:tcPr>
          <w:p w14:paraId="35AEFE0A" w14:textId="77777777" w:rsidR="00D86A27" w:rsidRPr="00D772C4" w:rsidRDefault="00D86A27" w:rsidP="008A0E54">
            <w:pPr>
              <w:tabs>
                <w:tab w:val="left" w:pos="1077"/>
              </w:tabs>
              <w:jc w:val="center"/>
            </w:pPr>
            <w:r w:rsidRPr="00D772C4">
              <w:t>Наименование организации</w:t>
            </w:r>
          </w:p>
        </w:tc>
        <w:tc>
          <w:tcPr>
            <w:tcW w:w="3841" w:type="dxa"/>
            <w:vAlign w:val="center"/>
          </w:tcPr>
          <w:p w14:paraId="155499A1" w14:textId="66F7068E" w:rsidR="00D86A27" w:rsidRPr="00D772C4" w:rsidRDefault="00D86A27" w:rsidP="008A0E54">
            <w:pPr>
              <w:tabs>
                <w:tab w:val="left" w:pos="1077"/>
              </w:tabs>
              <w:jc w:val="center"/>
              <w:rPr>
                <w:b/>
              </w:rPr>
            </w:pPr>
            <w:r w:rsidRPr="00D772C4">
              <w:t>Общий балл</w:t>
            </w:r>
          </w:p>
        </w:tc>
      </w:tr>
      <w:tr w:rsidR="00D772C4" w:rsidRPr="00D772C4" w14:paraId="4FE61165" w14:textId="77777777" w:rsidTr="00FA01C9">
        <w:trPr>
          <w:trHeight w:val="376"/>
        </w:trPr>
        <w:tc>
          <w:tcPr>
            <w:tcW w:w="975" w:type="dxa"/>
            <w:vAlign w:val="center"/>
          </w:tcPr>
          <w:p w14:paraId="4DD4D468" w14:textId="49F458F0" w:rsidR="00D86A27" w:rsidRPr="00D772C4" w:rsidRDefault="00DA5CBE" w:rsidP="008A0E54">
            <w:pPr>
              <w:tabs>
                <w:tab w:val="left" w:pos="3740"/>
              </w:tabs>
              <w:jc w:val="center"/>
            </w:pPr>
            <w:r>
              <w:t>1</w:t>
            </w:r>
          </w:p>
        </w:tc>
        <w:tc>
          <w:tcPr>
            <w:tcW w:w="4705" w:type="dxa"/>
          </w:tcPr>
          <w:p w14:paraId="75845C6B" w14:textId="77777777" w:rsidR="00D00452" w:rsidRDefault="00D00452" w:rsidP="00D00452">
            <w:pPr>
              <w:jc w:val="center"/>
            </w:pPr>
            <w:r>
              <w:t xml:space="preserve">ООО «Завод ПСА «ЭлеСи» </w:t>
            </w:r>
          </w:p>
          <w:p w14:paraId="78E57125" w14:textId="71DA67A9" w:rsidR="00D86A27" w:rsidRPr="00D772C4" w:rsidRDefault="00D00452" w:rsidP="00D00452">
            <w:pPr>
              <w:jc w:val="center"/>
            </w:pPr>
            <w:r>
              <w:t>(ОГРН 1047000306253)</w:t>
            </w:r>
          </w:p>
        </w:tc>
        <w:tc>
          <w:tcPr>
            <w:tcW w:w="3841" w:type="dxa"/>
          </w:tcPr>
          <w:p w14:paraId="153290B4" w14:textId="62C7A2B9" w:rsidR="00D86A27" w:rsidRPr="00D772C4" w:rsidRDefault="00D86A27" w:rsidP="008A0E54">
            <w:pPr>
              <w:jc w:val="center"/>
            </w:pPr>
          </w:p>
        </w:tc>
      </w:tr>
    </w:tbl>
    <w:p w14:paraId="49C51ECE" w14:textId="3FCD536F" w:rsidR="002C70D3" w:rsidRPr="00D772C4" w:rsidRDefault="002C70D3" w:rsidP="008A0E54">
      <w:pPr>
        <w:pStyle w:val="2"/>
        <w:ind w:left="0"/>
        <w:jc w:val="both"/>
        <w:rPr>
          <w:szCs w:val="24"/>
        </w:rPr>
      </w:pPr>
    </w:p>
    <w:p w14:paraId="70213259" w14:textId="59058D97" w:rsidR="00A023A4" w:rsidRPr="008A0E54" w:rsidRDefault="00F36D40" w:rsidP="008A0E54">
      <w:pPr>
        <w:pStyle w:val="2"/>
        <w:numPr>
          <w:ilvl w:val="0"/>
          <w:numId w:val="11"/>
        </w:numPr>
        <w:jc w:val="both"/>
        <w:rPr>
          <w:szCs w:val="24"/>
        </w:rPr>
      </w:pPr>
      <w:r w:rsidRPr="00D772C4">
        <w:rPr>
          <w:szCs w:val="24"/>
        </w:rPr>
        <w:t xml:space="preserve">В соответствии с пунктом 11.5. </w:t>
      </w:r>
      <w:r w:rsidR="00847AA1" w:rsidRPr="00D772C4">
        <w:rPr>
          <w:szCs w:val="24"/>
        </w:rPr>
        <w:t>Конкурсная комиссия</w:t>
      </w:r>
      <w:r w:rsidRPr="00D772C4">
        <w:rPr>
          <w:szCs w:val="24"/>
        </w:rPr>
        <w:t xml:space="preserve"> приняла решение предоставить в безвозмездное пользование оборудование и</w:t>
      </w:r>
      <w:r w:rsidR="00847AA1" w:rsidRPr="00D772C4">
        <w:rPr>
          <w:szCs w:val="24"/>
        </w:rPr>
        <w:t xml:space="preserve"> призна</w:t>
      </w:r>
      <w:r w:rsidRPr="00D772C4">
        <w:rPr>
          <w:szCs w:val="24"/>
        </w:rPr>
        <w:t>ть</w:t>
      </w:r>
      <w:r w:rsidR="00847AA1" w:rsidRPr="00D772C4">
        <w:rPr>
          <w:szCs w:val="24"/>
        </w:rPr>
        <w:t xml:space="preserve"> </w:t>
      </w:r>
      <w:r w:rsidR="008D515A" w:rsidRPr="00D772C4">
        <w:rPr>
          <w:szCs w:val="24"/>
        </w:rPr>
        <w:t>п</w:t>
      </w:r>
      <w:r w:rsidR="00847AA1" w:rsidRPr="00D772C4">
        <w:rPr>
          <w:szCs w:val="24"/>
        </w:rPr>
        <w:t>обедител</w:t>
      </w:r>
      <w:r w:rsidR="00B96E2C">
        <w:rPr>
          <w:szCs w:val="24"/>
        </w:rPr>
        <w:t>ем</w:t>
      </w:r>
      <w:r w:rsidR="00847AA1" w:rsidRPr="00D772C4">
        <w:rPr>
          <w:szCs w:val="24"/>
        </w:rPr>
        <w:t xml:space="preserve"> конкурса</w:t>
      </w:r>
      <w:r w:rsidRPr="00D772C4">
        <w:rPr>
          <w:szCs w:val="24"/>
        </w:rPr>
        <w:t xml:space="preserve"> следующ</w:t>
      </w:r>
      <w:r w:rsidR="00B96E2C">
        <w:rPr>
          <w:szCs w:val="24"/>
        </w:rPr>
        <w:t>ее</w:t>
      </w:r>
      <w:r w:rsidRPr="00D772C4">
        <w:rPr>
          <w:szCs w:val="24"/>
        </w:rPr>
        <w:t xml:space="preserve"> лиц</w:t>
      </w:r>
      <w:r w:rsidR="00B96E2C">
        <w:rPr>
          <w:szCs w:val="24"/>
        </w:rPr>
        <w:t>о</w:t>
      </w:r>
      <w:r w:rsidR="00847AA1" w:rsidRPr="00D772C4">
        <w:rPr>
          <w:szCs w:val="24"/>
        </w:rPr>
        <w:t>:</w:t>
      </w:r>
    </w:p>
    <w:p w14:paraId="6AE33791" w14:textId="77777777" w:rsidR="00F36D40" w:rsidRPr="00D772C4" w:rsidRDefault="00F36D40" w:rsidP="00F36D40">
      <w:pPr>
        <w:pStyle w:val="2"/>
        <w:spacing w:line="276" w:lineRule="auto"/>
        <w:ind w:left="1080"/>
        <w:jc w:val="both"/>
        <w:rPr>
          <w:szCs w:val="24"/>
        </w:rPr>
      </w:pPr>
    </w:p>
    <w:tbl>
      <w:tblPr>
        <w:tblStyle w:val="1"/>
        <w:tblW w:w="4945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5"/>
        <w:gridCol w:w="4705"/>
        <w:gridCol w:w="3841"/>
      </w:tblGrid>
      <w:tr w:rsidR="00D772C4" w:rsidRPr="00D772C4" w14:paraId="65EA28CC" w14:textId="77777777" w:rsidTr="00FA01C9">
        <w:tc>
          <w:tcPr>
            <w:tcW w:w="975" w:type="dxa"/>
            <w:vAlign w:val="center"/>
          </w:tcPr>
          <w:p w14:paraId="2D322A92" w14:textId="77777777" w:rsidR="00F36D40" w:rsidRPr="00D772C4" w:rsidRDefault="00F36D40" w:rsidP="00FA01C9">
            <w:pPr>
              <w:tabs>
                <w:tab w:val="left" w:pos="1077"/>
              </w:tabs>
              <w:jc w:val="center"/>
            </w:pPr>
            <w:r w:rsidRPr="00D772C4">
              <w:t>№ лота</w:t>
            </w:r>
          </w:p>
        </w:tc>
        <w:tc>
          <w:tcPr>
            <w:tcW w:w="4705" w:type="dxa"/>
            <w:vAlign w:val="center"/>
          </w:tcPr>
          <w:p w14:paraId="7897E57F" w14:textId="77777777" w:rsidR="00F36D40" w:rsidRPr="00D772C4" w:rsidRDefault="00F36D40" w:rsidP="00FA01C9">
            <w:pPr>
              <w:tabs>
                <w:tab w:val="left" w:pos="1077"/>
              </w:tabs>
              <w:jc w:val="center"/>
            </w:pPr>
            <w:r w:rsidRPr="00D772C4">
              <w:t>Наименование организации</w:t>
            </w:r>
          </w:p>
        </w:tc>
        <w:tc>
          <w:tcPr>
            <w:tcW w:w="3841" w:type="dxa"/>
            <w:vAlign w:val="center"/>
          </w:tcPr>
          <w:p w14:paraId="764C3DC2" w14:textId="79C26080" w:rsidR="00F36D40" w:rsidRPr="00D772C4" w:rsidRDefault="00F36D40" w:rsidP="00FA01C9">
            <w:pPr>
              <w:tabs>
                <w:tab w:val="left" w:pos="1077"/>
              </w:tabs>
              <w:jc w:val="center"/>
              <w:rPr>
                <w:bCs/>
              </w:rPr>
            </w:pPr>
            <w:r w:rsidRPr="00D772C4">
              <w:rPr>
                <w:bCs/>
              </w:rPr>
              <w:t>Решение комиссии</w:t>
            </w:r>
          </w:p>
        </w:tc>
      </w:tr>
      <w:tr w:rsidR="00D772C4" w:rsidRPr="00D772C4" w14:paraId="2C4A58F8" w14:textId="77777777" w:rsidTr="00FA01C9">
        <w:trPr>
          <w:trHeight w:val="376"/>
        </w:trPr>
        <w:tc>
          <w:tcPr>
            <w:tcW w:w="975" w:type="dxa"/>
            <w:vAlign w:val="center"/>
          </w:tcPr>
          <w:p w14:paraId="632BF48C" w14:textId="2ED54C87" w:rsidR="00F36D40" w:rsidRPr="00D772C4" w:rsidRDefault="00DA5CBE" w:rsidP="00FA01C9">
            <w:pPr>
              <w:tabs>
                <w:tab w:val="left" w:pos="3740"/>
              </w:tabs>
              <w:jc w:val="center"/>
            </w:pPr>
            <w:r>
              <w:t>1</w:t>
            </w:r>
          </w:p>
        </w:tc>
        <w:tc>
          <w:tcPr>
            <w:tcW w:w="4705" w:type="dxa"/>
          </w:tcPr>
          <w:p w14:paraId="1E323CC3" w14:textId="77777777" w:rsidR="00D00452" w:rsidRDefault="00D00452" w:rsidP="00D00452">
            <w:pPr>
              <w:jc w:val="center"/>
            </w:pPr>
            <w:r>
              <w:t xml:space="preserve">ООО «Завод ПСА «ЭлеСи» </w:t>
            </w:r>
          </w:p>
          <w:p w14:paraId="285181EB" w14:textId="0851BC84" w:rsidR="00F36D40" w:rsidRPr="00D772C4" w:rsidRDefault="00D00452" w:rsidP="00D00452">
            <w:pPr>
              <w:jc w:val="center"/>
            </w:pPr>
            <w:r>
              <w:t>(ОГРН 1047000306253)</w:t>
            </w:r>
          </w:p>
        </w:tc>
        <w:tc>
          <w:tcPr>
            <w:tcW w:w="3841" w:type="dxa"/>
          </w:tcPr>
          <w:p w14:paraId="59F1CCCA" w14:textId="6B2CEB18" w:rsidR="00F36D40" w:rsidRPr="00D772C4" w:rsidRDefault="008D515A" w:rsidP="00FA01C9">
            <w:pPr>
              <w:jc w:val="center"/>
            </w:pPr>
            <w:r w:rsidRPr="00D772C4">
              <w:t>Признать победителем конкурса</w:t>
            </w:r>
          </w:p>
        </w:tc>
      </w:tr>
    </w:tbl>
    <w:p w14:paraId="70626910" w14:textId="6C637383" w:rsidR="002C70D3" w:rsidRDefault="002C70D3" w:rsidP="006641A4">
      <w:pPr>
        <w:rPr>
          <w:b/>
          <w:bCs/>
          <w:iCs/>
        </w:rPr>
      </w:pPr>
    </w:p>
    <w:p w14:paraId="18E85FB2" w14:textId="77777777" w:rsidR="009B0078" w:rsidRDefault="009B0078" w:rsidP="008A0E54">
      <w:pPr>
        <w:ind w:firstLine="709"/>
        <w:jc w:val="center"/>
        <w:rPr>
          <w:b/>
          <w:bCs/>
          <w:iCs/>
        </w:rPr>
      </w:pPr>
    </w:p>
    <w:p w14:paraId="3CA9C304" w14:textId="078E0611" w:rsidR="008A0E54" w:rsidRDefault="008A0E54" w:rsidP="008A0E54">
      <w:pPr>
        <w:ind w:firstLine="709"/>
        <w:jc w:val="center"/>
        <w:rPr>
          <w:b/>
          <w:bCs/>
          <w:iCs/>
        </w:rPr>
      </w:pPr>
      <w:r w:rsidRPr="00480AC9">
        <w:rPr>
          <w:b/>
          <w:bCs/>
          <w:iCs/>
        </w:rPr>
        <w:lastRenderedPageBreak/>
        <w:t xml:space="preserve">Лот № </w:t>
      </w:r>
      <w:r w:rsidR="00B64F5D">
        <w:rPr>
          <w:b/>
          <w:bCs/>
          <w:iCs/>
        </w:rPr>
        <w:t>1</w:t>
      </w:r>
    </w:p>
    <w:p w14:paraId="0A037C7E" w14:textId="77777777" w:rsidR="00D00452" w:rsidRDefault="00D00452" w:rsidP="00D00452">
      <w:pPr>
        <w:rPr>
          <w:b/>
          <w:bCs/>
          <w:iCs/>
        </w:rPr>
      </w:pPr>
    </w:p>
    <w:tbl>
      <w:tblPr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589"/>
        <w:gridCol w:w="2602"/>
        <w:gridCol w:w="4159"/>
        <w:gridCol w:w="969"/>
        <w:gridCol w:w="1318"/>
      </w:tblGrid>
      <w:tr w:rsidR="00D00452" w:rsidRPr="006175B8" w14:paraId="4CDCEA8C" w14:textId="77777777" w:rsidTr="000E58AE">
        <w:trPr>
          <w:jc w:val="center"/>
        </w:trPr>
        <w:tc>
          <w:tcPr>
            <w:tcW w:w="305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3332F543" w14:textId="77777777" w:rsidR="00D00452" w:rsidRPr="006175B8" w:rsidRDefault="00D00452" w:rsidP="000E58AE">
            <w:pPr>
              <w:jc w:val="center"/>
              <w:rPr>
                <w:sz w:val="20"/>
                <w:szCs w:val="20"/>
              </w:rPr>
            </w:pPr>
            <w:r w:rsidRPr="006175B8">
              <w:rPr>
                <w:sz w:val="20"/>
                <w:szCs w:val="20"/>
              </w:rPr>
              <w:t>№</w:t>
            </w:r>
          </w:p>
          <w:p w14:paraId="44F7CEB3" w14:textId="77777777" w:rsidR="00D00452" w:rsidRPr="006175B8" w:rsidRDefault="00D00452" w:rsidP="000E58A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</w:t>
            </w:r>
            <w:r>
              <w:rPr>
                <w:sz w:val="20"/>
                <w:szCs w:val="20"/>
                <w:lang w:val="en-US"/>
              </w:rPr>
              <w:t>/</w:t>
            </w:r>
            <w:r>
              <w:rPr>
                <w:sz w:val="20"/>
                <w:szCs w:val="20"/>
              </w:rPr>
              <w:t>п</w:t>
            </w:r>
          </w:p>
        </w:tc>
        <w:tc>
          <w:tcPr>
            <w:tcW w:w="1350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71C18E2E" w14:textId="77777777" w:rsidR="00D00452" w:rsidRPr="006175B8" w:rsidRDefault="00D00452" w:rsidP="000E58AE">
            <w:pPr>
              <w:spacing w:after="160" w:line="259" w:lineRule="auto"/>
              <w:jc w:val="center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sz w:val="20"/>
                <w:szCs w:val="20"/>
              </w:rPr>
              <w:t>Краткое наименование оборудования</w:t>
            </w:r>
          </w:p>
        </w:tc>
        <w:tc>
          <w:tcPr>
            <w:tcW w:w="215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29785CCB" w14:textId="77777777" w:rsidR="00D00452" w:rsidRPr="006175B8" w:rsidRDefault="00D00452" w:rsidP="000E58AE">
            <w:pPr>
              <w:spacing w:after="160" w:line="259" w:lineRule="auto"/>
              <w:jc w:val="center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sz w:val="20"/>
                <w:szCs w:val="20"/>
              </w:rPr>
              <w:t>Полное наименование оборудования</w:t>
            </w:r>
          </w:p>
        </w:tc>
        <w:tc>
          <w:tcPr>
            <w:tcW w:w="503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098CA8BF" w14:textId="77777777" w:rsidR="00D00452" w:rsidRPr="006175B8" w:rsidRDefault="00D00452" w:rsidP="000E58AE">
            <w:pPr>
              <w:spacing w:after="160" w:line="259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6175B8">
              <w:rPr>
                <w:sz w:val="20"/>
                <w:szCs w:val="20"/>
              </w:rPr>
              <w:t>Кол-во, шт.</w:t>
            </w:r>
          </w:p>
        </w:tc>
        <w:tc>
          <w:tcPr>
            <w:tcW w:w="684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vAlign w:val="center"/>
          </w:tcPr>
          <w:p w14:paraId="7432686C" w14:textId="77777777" w:rsidR="00D00452" w:rsidRPr="006175B8" w:rsidRDefault="00D00452" w:rsidP="000E58AE">
            <w:pPr>
              <w:spacing w:after="160" w:line="259" w:lineRule="auto"/>
              <w:jc w:val="center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sz w:val="20"/>
                <w:szCs w:val="20"/>
              </w:rPr>
              <w:t>Перво-начальная стоимость, руб.</w:t>
            </w:r>
          </w:p>
        </w:tc>
      </w:tr>
      <w:tr w:rsidR="00D00452" w:rsidRPr="006175B8" w14:paraId="1A175A9A" w14:textId="77777777" w:rsidTr="000E58AE">
        <w:trPr>
          <w:jc w:val="center"/>
        </w:trPr>
        <w:tc>
          <w:tcPr>
            <w:tcW w:w="305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521EEBAD" w14:textId="77777777" w:rsidR="00D00452" w:rsidRPr="006175B8" w:rsidRDefault="00D00452" w:rsidP="000E58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350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07443E7E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Инженерная система Xerox 6705 в компл. с двумя руч</w:t>
            </w:r>
          </w:p>
        </w:tc>
        <w:tc>
          <w:tcPr>
            <w:tcW w:w="215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601E17CD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Инженерная система Xerox 6705 в комплекте с двумя рулонами</w:t>
            </w:r>
          </w:p>
        </w:tc>
        <w:tc>
          <w:tcPr>
            <w:tcW w:w="503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7D83FDDE" w14:textId="77777777" w:rsidR="00D00452" w:rsidRPr="006175B8" w:rsidRDefault="00D00452" w:rsidP="000E58AE">
            <w:pPr>
              <w:spacing w:after="160" w:line="259" w:lineRule="auto"/>
              <w:rPr>
                <w:sz w:val="20"/>
                <w:szCs w:val="20"/>
              </w:rPr>
            </w:pPr>
            <w:r w:rsidRPr="006175B8">
              <w:rPr>
                <w:sz w:val="20"/>
                <w:szCs w:val="20"/>
              </w:rPr>
              <w:t>1</w:t>
            </w:r>
          </w:p>
        </w:tc>
        <w:tc>
          <w:tcPr>
            <w:tcW w:w="684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4BAF2B27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1 200 000,00</w:t>
            </w:r>
          </w:p>
        </w:tc>
      </w:tr>
      <w:tr w:rsidR="00D00452" w:rsidRPr="006175B8" w14:paraId="6255A55C" w14:textId="77777777" w:rsidTr="000E58AE">
        <w:trPr>
          <w:jc w:val="center"/>
        </w:trPr>
        <w:tc>
          <w:tcPr>
            <w:tcW w:w="305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0CFB7AD9" w14:textId="77777777" w:rsidR="00D00452" w:rsidRPr="006175B8" w:rsidRDefault="00D00452" w:rsidP="000E58AE">
            <w:pPr>
              <w:rPr>
                <w:sz w:val="20"/>
                <w:szCs w:val="20"/>
              </w:rPr>
            </w:pPr>
            <w:r w:rsidRPr="006175B8">
              <w:rPr>
                <w:sz w:val="20"/>
                <w:szCs w:val="20"/>
              </w:rPr>
              <w:t>2</w:t>
            </w:r>
          </w:p>
        </w:tc>
        <w:tc>
          <w:tcPr>
            <w:tcW w:w="1350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26A49373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Система очистки жидкости</w:t>
            </w:r>
          </w:p>
        </w:tc>
        <w:tc>
          <w:tcPr>
            <w:tcW w:w="215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12B97A99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val="en-US" w:eastAsia="en-US"/>
              </w:rPr>
            </w:pPr>
            <w:r w:rsidRPr="006175B8">
              <w:rPr>
                <w:rFonts w:eastAsia="Calibri"/>
                <w:sz w:val="20"/>
                <w:szCs w:val="20"/>
                <w:lang w:val="en-US" w:eastAsia="en-US"/>
              </w:rPr>
              <w:t xml:space="preserve">1. </w:t>
            </w:r>
            <w:r w:rsidRPr="006175B8">
              <w:rPr>
                <w:rFonts w:eastAsia="Calibri"/>
                <w:sz w:val="20"/>
                <w:szCs w:val="20"/>
                <w:lang w:eastAsia="en-US"/>
              </w:rPr>
              <w:t>Скиммер</w:t>
            </w:r>
            <w:r w:rsidRPr="006175B8">
              <w:rPr>
                <w:rFonts w:eastAsia="Calibri"/>
                <w:sz w:val="20"/>
                <w:szCs w:val="20"/>
                <w:lang w:val="en-US" w:eastAsia="en-US"/>
              </w:rPr>
              <w:t xml:space="preserve"> NIMATIC 2430E </w:t>
            </w:r>
            <w:r w:rsidRPr="006175B8">
              <w:rPr>
                <w:rFonts w:eastAsia="Calibri"/>
                <w:sz w:val="20"/>
                <w:szCs w:val="20"/>
                <w:lang w:val="en-US" w:eastAsia="en-US"/>
              </w:rPr>
              <w:br/>
              <w:t xml:space="preserve">2. </w:t>
            </w:r>
            <w:r w:rsidRPr="006175B8">
              <w:rPr>
                <w:rFonts w:eastAsia="Calibri"/>
                <w:sz w:val="20"/>
                <w:szCs w:val="20"/>
                <w:lang w:eastAsia="en-US"/>
              </w:rPr>
              <w:t>Рефрактометр</w:t>
            </w:r>
            <w:r w:rsidRPr="006175B8">
              <w:rPr>
                <w:rFonts w:eastAsia="Calibri"/>
                <w:sz w:val="20"/>
                <w:szCs w:val="20"/>
                <w:lang w:val="en-US" w:eastAsia="en-US"/>
              </w:rPr>
              <w:t xml:space="preserve"> NIMATIC Brix 0-32% </w:t>
            </w:r>
            <w:r w:rsidRPr="006175B8">
              <w:rPr>
                <w:rFonts w:eastAsia="Calibri"/>
                <w:sz w:val="20"/>
                <w:szCs w:val="20"/>
                <w:lang w:val="en-US" w:eastAsia="en-US"/>
              </w:rPr>
              <w:br/>
              <w:t xml:space="preserve">3. </w:t>
            </w:r>
            <w:r w:rsidRPr="006175B8">
              <w:rPr>
                <w:rFonts w:eastAsia="Calibri"/>
                <w:sz w:val="20"/>
                <w:szCs w:val="20"/>
                <w:lang w:eastAsia="en-US"/>
              </w:rPr>
              <w:t>Миксер</w:t>
            </w:r>
            <w:r w:rsidRPr="006175B8">
              <w:rPr>
                <w:rFonts w:eastAsia="Calibri"/>
                <w:sz w:val="20"/>
                <w:szCs w:val="20"/>
                <w:lang w:val="en-US" w:eastAsia="en-US"/>
              </w:rPr>
              <w:t xml:space="preserve"> </w:t>
            </w:r>
            <w:r w:rsidRPr="006175B8">
              <w:rPr>
                <w:rFonts w:eastAsia="Calibri"/>
                <w:sz w:val="20"/>
                <w:szCs w:val="20"/>
                <w:lang w:eastAsia="en-US"/>
              </w:rPr>
              <w:t>для</w:t>
            </w:r>
            <w:r w:rsidRPr="006175B8">
              <w:rPr>
                <w:rFonts w:eastAsia="Calibri"/>
                <w:sz w:val="20"/>
                <w:szCs w:val="20"/>
                <w:lang w:val="en-US" w:eastAsia="en-US"/>
              </w:rPr>
              <w:t xml:space="preserve"> </w:t>
            </w:r>
            <w:r w:rsidRPr="006175B8">
              <w:rPr>
                <w:rFonts w:eastAsia="Calibri"/>
                <w:sz w:val="20"/>
                <w:szCs w:val="20"/>
                <w:lang w:eastAsia="en-US"/>
              </w:rPr>
              <w:t>приготовления</w:t>
            </w:r>
            <w:r w:rsidRPr="006175B8">
              <w:rPr>
                <w:rFonts w:eastAsia="Calibri"/>
                <w:sz w:val="20"/>
                <w:szCs w:val="20"/>
                <w:lang w:val="en-US" w:eastAsia="en-US"/>
              </w:rPr>
              <w:t xml:space="preserve"> </w:t>
            </w:r>
            <w:r w:rsidRPr="006175B8">
              <w:rPr>
                <w:rFonts w:eastAsia="Calibri"/>
                <w:sz w:val="20"/>
                <w:szCs w:val="20"/>
                <w:lang w:eastAsia="en-US"/>
              </w:rPr>
              <w:t>эмульсии</w:t>
            </w:r>
            <w:r w:rsidRPr="006175B8">
              <w:rPr>
                <w:rFonts w:eastAsia="Calibri"/>
                <w:sz w:val="20"/>
                <w:szCs w:val="20"/>
                <w:lang w:val="en-US" w:eastAsia="en-US"/>
              </w:rPr>
              <w:t xml:space="preserve"> NIMATIC Emulsion Mixer A-900  </w:t>
            </w:r>
            <w:r w:rsidRPr="006175B8">
              <w:rPr>
                <w:rFonts w:eastAsia="Calibri"/>
                <w:sz w:val="20"/>
                <w:szCs w:val="20"/>
                <w:lang w:val="en-US" w:eastAsia="en-US"/>
              </w:rPr>
              <w:br/>
              <w:t xml:space="preserve">4. </w:t>
            </w:r>
            <w:r w:rsidRPr="006175B8">
              <w:rPr>
                <w:rFonts w:eastAsia="Calibri"/>
                <w:sz w:val="20"/>
                <w:szCs w:val="20"/>
                <w:lang w:eastAsia="en-US"/>
              </w:rPr>
              <w:t>Пневмосистема</w:t>
            </w:r>
            <w:r w:rsidRPr="006175B8">
              <w:rPr>
                <w:rFonts w:eastAsia="Calibri"/>
                <w:sz w:val="20"/>
                <w:szCs w:val="20"/>
                <w:lang w:val="en-US" w:eastAsia="en-US"/>
              </w:rPr>
              <w:t xml:space="preserve"> NIMATIC NRC -200 </w:t>
            </w:r>
            <w:r w:rsidRPr="006175B8">
              <w:rPr>
                <w:rFonts w:eastAsia="Calibri"/>
                <w:sz w:val="20"/>
                <w:szCs w:val="20"/>
                <w:lang w:eastAsia="en-US"/>
              </w:rPr>
              <w:t>с</w:t>
            </w:r>
            <w:r w:rsidRPr="006175B8">
              <w:rPr>
                <w:rFonts w:eastAsia="Calibri"/>
                <w:sz w:val="20"/>
                <w:szCs w:val="20"/>
                <w:lang w:val="en-US" w:eastAsia="en-US"/>
              </w:rPr>
              <w:t xml:space="preserve"> </w:t>
            </w:r>
            <w:r w:rsidRPr="006175B8">
              <w:rPr>
                <w:rFonts w:eastAsia="Calibri"/>
                <w:sz w:val="20"/>
                <w:szCs w:val="20"/>
                <w:lang w:eastAsia="en-US"/>
              </w:rPr>
              <w:t>функцией</w:t>
            </w:r>
            <w:r w:rsidRPr="006175B8">
              <w:rPr>
                <w:rFonts w:eastAsia="Calibri"/>
                <w:sz w:val="20"/>
                <w:szCs w:val="20"/>
                <w:lang w:val="en-US" w:eastAsia="en-US"/>
              </w:rPr>
              <w:t xml:space="preserve"> </w:t>
            </w:r>
            <w:r w:rsidRPr="006175B8">
              <w:rPr>
                <w:rFonts w:eastAsia="Calibri"/>
                <w:sz w:val="20"/>
                <w:szCs w:val="20"/>
                <w:lang w:eastAsia="en-US"/>
              </w:rPr>
              <w:t>реверса</w:t>
            </w:r>
          </w:p>
        </w:tc>
        <w:tc>
          <w:tcPr>
            <w:tcW w:w="503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70A0EE8F" w14:textId="77777777" w:rsidR="00D00452" w:rsidRPr="006175B8" w:rsidRDefault="00D00452" w:rsidP="000E58AE">
            <w:pPr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6175B8">
              <w:rPr>
                <w:sz w:val="20"/>
                <w:szCs w:val="20"/>
              </w:rPr>
              <w:t>1</w:t>
            </w:r>
          </w:p>
        </w:tc>
        <w:tc>
          <w:tcPr>
            <w:tcW w:w="684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68ECDFE1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106 115,00</w:t>
            </w:r>
          </w:p>
        </w:tc>
      </w:tr>
      <w:tr w:rsidR="00D00452" w:rsidRPr="006175B8" w14:paraId="21F2ED4D" w14:textId="77777777" w:rsidTr="000E58AE">
        <w:trPr>
          <w:jc w:val="center"/>
        </w:trPr>
        <w:tc>
          <w:tcPr>
            <w:tcW w:w="305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0AB5A679" w14:textId="77777777" w:rsidR="00D00452" w:rsidRPr="006175B8" w:rsidRDefault="00D00452" w:rsidP="000E58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350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75C02095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Самоходная электрическая тележка CBD20R-II</w:t>
            </w:r>
          </w:p>
        </w:tc>
        <w:tc>
          <w:tcPr>
            <w:tcW w:w="215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66AEEFE9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 xml:space="preserve">CBD20R-II, Самоходная электрическая тележка, нагрузка 2000кг </w:t>
            </w:r>
          </w:p>
        </w:tc>
        <w:tc>
          <w:tcPr>
            <w:tcW w:w="503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60369A2E" w14:textId="77777777" w:rsidR="00D00452" w:rsidRPr="006175B8" w:rsidRDefault="00D00452" w:rsidP="000E58AE">
            <w:pPr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6175B8">
              <w:rPr>
                <w:sz w:val="20"/>
                <w:szCs w:val="20"/>
              </w:rPr>
              <w:t>1</w:t>
            </w:r>
          </w:p>
        </w:tc>
        <w:tc>
          <w:tcPr>
            <w:tcW w:w="684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29C5BD11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422 000,00</w:t>
            </w:r>
          </w:p>
        </w:tc>
      </w:tr>
      <w:tr w:rsidR="00D00452" w:rsidRPr="006175B8" w14:paraId="1EA94A56" w14:textId="77777777" w:rsidTr="000E58AE">
        <w:trPr>
          <w:jc w:val="center"/>
        </w:trPr>
        <w:tc>
          <w:tcPr>
            <w:tcW w:w="305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7F865851" w14:textId="77777777" w:rsidR="00D00452" w:rsidRPr="006175B8" w:rsidRDefault="00D00452" w:rsidP="000E58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350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5FF72837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Заточный станок для концевых фрез E90i в комплекте</w:t>
            </w:r>
          </w:p>
        </w:tc>
        <w:tc>
          <w:tcPr>
            <w:tcW w:w="215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27CEAB83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 xml:space="preserve">Заточный станок для концевых фрез E90i. </w:t>
            </w:r>
            <w:r w:rsidRPr="006175B8">
              <w:rPr>
                <w:rFonts w:eastAsia="Calibri"/>
                <w:sz w:val="20"/>
                <w:szCs w:val="20"/>
                <w:lang w:eastAsia="en-US"/>
              </w:rPr>
              <w:br/>
              <w:t>Круг шлифовальный алмазный PP08624GF Цанга 5C 4мм</w:t>
            </w:r>
          </w:p>
        </w:tc>
        <w:tc>
          <w:tcPr>
            <w:tcW w:w="503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3E9678C9" w14:textId="77777777" w:rsidR="00D00452" w:rsidRPr="006175B8" w:rsidRDefault="00D00452" w:rsidP="000E58AE">
            <w:pPr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6175B8">
              <w:rPr>
                <w:sz w:val="20"/>
                <w:szCs w:val="20"/>
              </w:rPr>
              <w:t>1</w:t>
            </w:r>
          </w:p>
        </w:tc>
        <w:tc>
          <w:tcPr>
            <w:tcW w:w="684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2DA499B4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433 311,32</w:t>
            </w:r>
          </w:p>
        </w:tc>
      </w:tr>
      <w:tr w:rsidR="00D00452" w:rsidRPr="006175B8" w14:paraId="245DA862" w14:textId="77777777" w:rsidTr="000E58AE">
        <w:trPr>
          <w:jc w:val="center"/>
        </w:trPr>
        <w:tc>
          <w:tcPr>
            <w:tcW w:w="305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5F9584B4" w14:textId="77777777" w:rsidR="00D00452" w:rsidRPr="006175B8" w:rsidRDefault="00D00452" w:rsidP="000E58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350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0610E7D4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Круговая виброустановка SCV-100 в компл с раб.стан</w:t>
            </w:r>
          </w:p>
        </w:tc>
        <w:tc>
          <w:tcPr>
            <w:tcW w:w="215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519A5BD9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Круговая виброустановка SCV-100 в комплекте (круговая виброустановка SCV-100, рабочая станция для виброустановки (2 шт))</w:t>
            </w:r>
          </w:p>
        </w:tc>
        <w:tc>
          <w:tcPr>
            <w:tcW w:w="503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29C277A3" w14:textId="77777777" w:rsidR="00D00452" w:rsidRPr="006175B8" w:rsidRDefault="00D00452" w:rsidP="000E58AE">
            <w:pPr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6175B8">
              <w:rPr>
                <w:sz w:val="20"/>
                <w:szCs w:val="20"/>
              </w:rPr>
              <w:t>1</w:t>
            </w:r>
          </w:p>
        </w:tc>
        <w:tc>
          <w:tcPr>
            <w:tcW w:w="684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24747FF5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997 074,00</w:t>
            </w:r>
          </w:p>
        </w:tc>
      </w:tr>
      <w:tr w:rsidR="00D00452" w:rsidRPr="006175B8" w14:paraId="5AEA40B5" w14:textId="77777777" w:rsidTr="000E58AE">
        <w:trPr>
          <w:jc w:val="center"/>
        </w:trPr>
        <w:tc>
          <w:tcPr>
            <w:tcW w:w="305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38116AEE" w14:textId="77777777" w:rsidR="00D00452" w:rsidRPr="006175B8" w:rsidRDefault="00D00452" w:rsidP="000E58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350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0F3FF033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Переносной станок газовой и плазм. резки INTECUT-5</w:t>
            </w:r>
          </w:p>
        </w:tc>
        <w:tc>
          <w:tcPr>
            <w:tcW w:w="215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22EE8FCC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Переносной станок газовой и плазменной резки INTECUT-5 с контролем высоты THC</w:t>
            </w:r>
          </w:p>
        </w:tc>
        <w:tc>
          <w:tcPr>
            <w:tcW w:w="503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350F5296" w14:textId="77777777" w:rsidR="00D00452" w:rsidRPr="006175B8" w:rsidRDefault="00D00452" w:rsidP="000E58AE">
            <w:pPr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6175B8">
              <w:rPr>
                <w:sz w:val="20"/>
                <w:szCs w:val="20"/>
              </w:rPr>
              <w:t>1</w:t>
            </w:r>
          </w:p>
        </w:tc>
        <w:tc>
          <w:tcPr>
            <w:tcW w:w="684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27E0174A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531 454,46</w:t>
            </w:r>
          </w:p>
        </w:tc>
      </w:tr>
      <w:tr w:rsidR="00D00452" w:rsidRPr="006175B8" w14:paraId="6EB3D07F" w14:textId="77777777" w:rsidTr="000E58AE">
        <w:trPr>
          <w:trHeight w:val="676"/>
          <w:jc w:val="center"/>
        </w:trPr>
        <w:tc>
          <w:tcPr>
            <w:tcW w:w="305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67C13CE3" w14:textId="77777777" w:rsidR="00D00452" w:rsidRPr="006175B8" w:rsidRDefault="00D00452" w:rsidP="000E58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350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7B49C832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Аппарат плазменной резки PowerMax 45 (мех.резак)</w:t>
            </w:r>
          </w:p>
        </w:tc>
        <w:tc>
          <w:tcPr>
            <w:tcW w:w="215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58923068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Аппарат плазменной резки PowerMax 45, мех.резак T45m-10,7м. 400В, без кнопки уд.вкл.</w:t>
            </w:r>
          </w:p>
        </w:tc>
        <w:tc>
          <w:tcPr>
            <w:tcW w:w="503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7B57E490" w14:textId="77777777" w:rsidR="00D00452" w:rsidRPr="006175B8" w:rsidRDefault="00D00452" w:rsidP="000E58AE">
            <w:pPr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6175B8">
              <w:rPr>
                <w:sz w:val="20"/>
                <w:szCs w:val="20"/>
              </w:rPr>
              <w:t>1</w:t>
            </w:r>
          </w:p>
        </w:tc>
        <w:tc>
          <w:tcPr>
            <w:tcW w:w="684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75E85FE5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213 219,53</w:t>
            </w:r>
          </w:p>
        </w:tc>
      </w:tr>
      <w:tr w:rsidR="00D00452" w:rsidRPr="006175B8" w14:paraId="79AEE4C8" w14:textId="77777777" w:rsidTr="000E58AE">
        <w:trPr>
          <w:trHeight w:val="676"/>
          <w:jc w:val="center"/>
        </w:trPr>
        <w:tc>
          <w:tcPr>
            <w:tcW w:w="305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03527F2B" w14:textId="77777777" w:rsidR="00D00452" w:rsidRPr="006175B8" w:rsidRDefault="00D00452" w:rsidP="000E58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350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0EE53ECF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Крепежно-подъемный магниты SK- I 300</w:t>
            </w:r>
          </w:p>
        </w:tc>
        <w:tc>
          <w:tcPr>
            <w:tcW w:w="215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0BA748CC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Крепежно-подъемный магниты SK- I 300</w:t>
            </w:r>
          </w:p>
        </w:tc>
        <w:tc>
          <w:tcPr>
            <w:tcW w:w="503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2BA06A11" w14:textId="77777777" w:rsidR="00D00452" w:rsidRPr="006175B8" w:rsidRDefault="00D00452" w:rsidP="000E58AE">
            <w:pPr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6175B8">
              <w:rPr>
                <w:sz w:val="20"/>
                <w:szCs w:val="20"/>
              </w:rPr>
              <w:t>1</w:t>
            </w:r>
          </w:p>
        </w:tc>
        <w:tc>
          <w:tcPr>
            <w:tcW w:w="684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4411CB3E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40 298,49</w:t>
            </w:r>
          </w:p>
        </w:tc>
      </w:tr>
      <w:tr w:rsidR="00D00452" w:rsidRPr="006175B8" w14:paraId="0B1EE6A3" w14:textId="77777777" w:rsidTr="000E58AE">
        <w:trPr>
          <w:trHeight w:val="676"/>
          <w:jc w:val="center"/>
        </w:trPr>
        <w:tc>
          <w:tcPr>
            <w:tcW w:w="305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458BD600" w14:textId="77777777" w:rsidR="00D00452" w:rsidRPr="006175B8" w:rsidRDefault="00D00452" w:rsidP="000E58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350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209D95E5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Намоточный станок WH-900-B4</w:t>
            </w:r>
          </w:p>
        </w:tc>
        <w:tc>
          <w:tcPr>
            <w:tcW w:w="215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588C2823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Тороидальный станок WH-900-B4</w:t>
            </w:r>
          </w:p>
        </w:tc>
        <w:tc>
          <w:tcPr>
            <w:tcW w:w="503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13ECBE87" w14:textId="77777777" w:rsidR="00D00452" w:rsidRPr="006175B8" w:rsidRDefault="00D00452" w:rsidP="000E58AE">
            <w:pPr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6175B8">
              <w:rPr>
                <w:sz w:val="20"/>
                <w:szCs w:val="20"/>
              </w:rPr>
              <w:t>1</w:t>
            </w:r>
          </w:p>
        </w:tc>
        <w:tc>
          <w:tcPr>
            <w:tcW w:w="684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7C560586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570 493,00</w:t>
            </w:r>
          </w:p>
        </w:tc>
      </w:tr>
      <w:tr w:rsidR="00D00452" w:rsidRPr="006175B8" w14:paraId="7A3EDFC3" w14:textId="77777777" w:rsidTr="000E58AE">
        <w:trPr>
          <w:trHeight w:val="676"/>
          <w:jc w:val="center"/>
        </w:trPr>
        <w:tc>
          <w:tcPr>
            <w:tcW w:w="305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3B829F8E" w14:textId="77777777" w:rsidR="00D00452" w:rsidRPr="006175B8" w:rsidRDefault="00D00452" w:rsidP="000E58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350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1D2FE819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Тестер контроля витков в катушках идуктивн CH1200R</w:t>
            </w:r>
          </w:p>
        </w:tc>
        <w:tc>
          <w:tcPr>
            <w:tcW w:w="215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51E7D4EF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Тестер CH1200R</w:t>
            </w:r>
          </w:p>
        </w:tc>
        <w:tc>
          <w:tcPr>
            <w:tcW w:w="503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45E0A419" w14:textId="77777777" w:rsidR="00D00452" w:rsidRPr="006175B8" w:rsidRDefault="00D00452" w:rsidP="000E58AE">
            <w:pPr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6175B8">
              <w:rPr>
                <w:sz w:val="20"/>
                <w:szCs w:val="20"/>
              </w:rPr>
              <w:t>1</w:t>
            </w:r>
          </w:p>
        </w:tc>
        <w:tc>
          <w:tcPr>
            <w:tcW w:w="684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560433AA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173 811,00</w:t>
            </w:r>
          </w:p>
        </w:tc>
      </w:tr>
      <w:tr w:rsidR="00D00452" w:rsidRPr="006175B8" w14:paraId="5E485336" w14:textId="77777777" w:rsidTr="000E58AE">
        <w:trPr>
          <w:trHeight w:val="676"/>
          <w:jc w:val="center"/>
        </w:trPr>
        <w:tc>
          <w:tcPr>
            <w:tcW w:w="305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591B4854" w14:textId="77777777" w:rsidR="00D00452" w:rsidRPr="006175B8" w:rsidRDefault="00D00452" w:rsidP="000E58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350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06B2AE8A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Измеритель количества витков</w:t>
            </w:r>
          </w:p>
        </w:tc>
        <w:tc>
          <w:tcPr>
            <w:tcW w:w="215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0FDE8674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Измеритель количества витков</w:t>
            </w:r>
          </w:p>
        </w:tc>
        <w:tc>
          <w:tcPr>
            <w:tcW w:w="503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66D8CAF5" w14:textId="77777777" w:rsidR="00D00452" w:rsidRPr="006175B8" w:rsidRDefault="00D00452" w:rsidP="000E58AE">
            <w:pPr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6175B8">
              <w:rPr>
                <w:sz w:val="20"/>
                <w:szCs w:val="20"/>
              </w:rPr>
              <w:t>1</w:t>
            </w:r>
          </w:p>
        </w:tc>
        <w:tc>
          <w:tcPr>
            <w:tcW w:w="684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25EF0966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285 696,00</w:t>
            </w:r>
          </w:p>
        </w:tc>
      </w:tr>
      <w:tr w:rsidR="00D00452" w:rsidRPr="006175B8" w14:paraId="78E91320" w14:textId="77777777" w:rsidTr="000E58AE">
        <w:trPr>
          <w:trHeight w:val="676"/>
          <w:jc w:val="center"/>
        </w:trPr>
        <w:tc>
          <w:tcPr>
            <w:tcW w:w="305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17AD318F" w14:textId="77777777" w:rsidR="00D00452" w:rsidRPr="006175B8" w:rsidRDefault="00D00452" w:rsidP="000E58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350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6A5306D9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val="en-US"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Прибор</w:t>
            </w:r>
            <w:r w:rsidRPr="006175B8">
              <w:rPr>
                <w:rFonts w:eastAsia="Calibri"/>
                <w:sz w:val="20"/>
                <w:szCs w:val="20"/>
                <w:lang w:val="en-US" w:eastAsia="en-US"/>
              </w:rPr>
              <w:t xml:space="preserve"> DMG MORI Microset UNO 20/40</w:t>
            </w:r>
          </w:p>
        </w:tc>
        <w:tc>
          <w:tcPr>
            <w:tcW w:w="215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0E3AB31D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Прибор для настройки инструмента вне станка DMG MORI Microset UNO 20/40 в комплекте (прибор для настройки инструмента вне станка DMG MORI Microset UNO 20/40, вычислительный комплекс для прибора настройки инструмента (2 шт.))</w:t>
            </w:r>
          </w:p>
        </w:tc>
        <w:tc>
          <w:tcPr>
            <w:tcW w:w="503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7CF611CF" w14:textId="77777777" w:rsidR="00D00452" w:rsidRPr="006175B8" w:rsidRDefault="00D00452" w:rsidP="000E58AE">
            <w:pPr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6175B8">
              <w:rPr>
                <w:sz w:val="20"/>
                <w:szCs w:val="20"/>
              </w:rPr>
              <w:t>1</w:t>
            </w:r>
          </w:p>
        </w:tc>
        <w:tc>
          <w:tcPr>
            <w:tcW w:w="684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07162DD6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1 802 595,82</w:t>
            </w:r>
          </w:p>
        </w:tc>
      </w:tr>
      <w:tr w:rsidR="00D00452" w:rsidRPr="006175B8" w14:paraId="1B81F377" w14:textId="77777777" w:rsidTr="000E58AE">
        <w:trPr>
          <w:trHeight w:val="676"/>
          <w:jc w:val="center"/>
        </w:trPr>
        <w:tc>
          <w:tcPr>
            <w:tcW w:w="305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208FAF28" w14:textId="77777777" w:rsidR="00D00452" w:rsidRPr="006175B8" w:rsidRDefault="00D00452" w:rsidP="000E58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350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433F672D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Вакуумный компрессор SAV 249.72 (25 м3/ч)</w:t>
            </w:r>
          </w:p>
        </w:tc>
        <w:tc>
          <w:tcPr>
            <w:tcW w:w="215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7265F46C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Вакуумный насос с системой отделения СОЖ SAV 249.72</w:t>
            </w:r>
          </w:p>
        </w:tc>
        <w:tc>
          <w:tcPr>
            <w:tcW w:w="503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4C5ED396" w14:textId="77777777" w:rsidR="00D00452" w:rsidRPr="006175B8" w:rsidRDefault="00D00452" w:rsidP="000E58AE">
            <w:pPr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6175B8">
              <w:rPr>
                <w:sz w:val="20"/>
                <w:szCs w:val="20"/>
              </w:rPr>
              <w:t>1</w:t>
            </w:r>
          </w:p>
        </w:tc>
        <w:tc>
          <w:tcPr>
            <w:tcW w:w="684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6CE8012C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513 298,53</w:t>
            </w:r>
          </w:p>
        </w:tc>
      </w:tr>
      <w:tr w:rsidR="00D00452" w:rsidRPr="006175B8" w14:paraId="05CDB662" w14:textId="77777777" w:rsidTr="000E58AE">
        <w:trPr>
          <w:trHeight w:val="676"/>
          <w:jc w:val="center"/>
        </w:trPr>
        <w:tc>
          <w:tcPr>
            <w:tcW w:w="305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6365E715" w14:textId="77777777" w:rsidR="00D00452" w:rsidRPr="006175B8" w:rsidRDefault="00D00452" w:rsidP="000E58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350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575EFC13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Вакуумный стол SAV 249.05-300x400</w:t>
            </w:r>
          </w:p>
        </w:tc>
        <w:tc>
          <w:tcPr>
            <w:tcW w:w="215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71F950DF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Модульная вакуумная плита SAV 249.05-300x400</w:t>
            </w:r>
          </w:p>
        </w:tc>
        <w:tc>
          <w:tcPr>
            <w:tcW w:w="503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04A07167" w14:textId="77777777" w:rsidR="00D00452" w:rsidRPr="006175B8" w:rsidRDefault="00D00452" w:rsidP="000E58AE">
            <w:pPr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6175B8">
              <w:rPr>
                <w:sz w:val="20"/>
                <w:szCs w:val="20"/>
              </w:rPr>
              <w:t>1</w:t>
            </w:r>
          </w:p>
        </w:tc>
        <w:tc>
          <w:tcPr>
            <w:tcW w:w="684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1A2B2F99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172 227,05</w:t>
            </w:r>
          </w:p>
        </w:tc>
      </w:tr>
      <w:tr w:rsidR="00D00452" w:rsidRPr="006175B8" w14:paraId="46841280" w14:textId="77777777" w:rsidTr="000E58AE">
        <w:trPr>
          <w:trHeight w:val="676"/>
          <w:jc w:val="center"/>
        </w:trPr>
        <w:tc>
          <w:tcPr>
            <w:tcW w:w="305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3FDA911D" w14:textId="77777777" w:rsidR="00D00452" w:rsidRPr="006175B8" w:rsidRDefault="00D00452" w:rsidP="000E58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350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3EFDD243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Твердотельный лазерный станок LTT-500W д/резки мет</w:t>
            </w:r>
          </w:p>
        </w:tc>
        <w:tc>
          <w:tcPr>
            <w:tcW w:w="215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2A782E2E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 xml:space="preserve">Твердотельный лазерный станок LTT-500W </w:t>
            </w:r>
          </w:p>
        </w:tc>
        <w:tc>
          <w:tcPr>
            <w:tcW w:w="503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5F906C62" w14:textId="77777777" w:rsidR="00D00452" w:rsidRPr="006175B8" w:rsidRDefault="00D00452" w:rsidP="000E58AE">
            <w:pPr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6175B8">
              <w:rPr>
                <w:sz w:val="20"/>
                <w:szCs w:val="20"/>
              </w:rPr>
              <w:t>1</w:t>
            </w:r>
          </w:p>
        </w:tc>
        <w:tc>
          <w:tcPr>
            <w:tcW w:w="684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429AC4FE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4 690 000,00</w:t>
            </w:r>
          </w:p>
        </w:tc>
      </w:tr>
      <w:tr w:rsidR="00D00452" w:rsidRPr="006175B8" w14:paraId="2624A970" w14:textId="77777777" w:rsidTr="00304963">
        <w:trPr>
          <w:trHeight w:val="995"/>
          <w:jc w:val="center"/>
        </w:trPr>
        <w:tc>
          <w:tcPr>
            <w:tcW w:w="305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53C68440" w14:textId="77777777" w:rsidR="00D00452" w:rsidRPr="006175B8" w:rsidRDefault="00D00452" w:rsidP="000E58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16</w:t>
            </w:r>
          </w:p>
        </w:tc>
        <w:tc>
          <w:tcPr>
            <w:tcW w:w="1350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01CC7D98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Ремонтная станция BGA NS-PRO880+</w:t>
            </w:r>
          </w:p>
        </w:tc>
        <w:tc>
          <w:tcPr>
            <w:tcW w:w="215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1CFAEABD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Ремонтная станция BGA NS-PRO880+ в комплекте с вычислительным комплексом (2 шт.), сервером R1304RPSSFBNDC3250 (3 шт.).</w:t>
            </w:r>
          </w:p>
        </w:tc>
        <w:tc>
          <w:tcPr>
            <w:tcW w:w="503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610C292E" w14:textId="77777777" w:rsidR="00D00452" w:rsidRPr="006175B8" w:rsidRDefault="00D00452" w:rsidP="000E58AE">
            <w:pPr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6175B8">
              <w:rPr>
                <w:sz w:val="20"/>
                <w:szCs w:val="20"/>
              </w:rPr>
              <w:t>1</w:t>
            </w:r>
          </w:p>
        </w:tc>
        <w:tc>
          <w:tcPr>
            <w:tcW w:w="684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2A94B65C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2 701 685,00</w:t>
            </w:r>
          </w:p>
        </w:tc>
      </w:tr>
      <w:tr w:rsidR="00D00452" w:rsidRPr="006175B8" w14:paraId="07057A75" w14:textId="77777777" w:rsidTr="000E58AE">
        <w:trPr>
          <w:trHeight w:val="676"/>
          <w:jc w:val="center"/>
        </w:trPr>
        <w:tc>
          <w:tcPr>
            <w:tcW w:w="305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6784E223" w14:textId="77777777" w:rsidR="00D00452" w:rsidRPr="006175B8" w:rsidRDefault="00D00452" w:rsidP="000E58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1350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6FE4383F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Пневматический станок д/зачистки проводов и кабелей</w:t>
            </w:r>
          </w:p>
        </w:tc>
        <w:tc>
          <w:tcPr>
            <w:tcW w:w="215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214EB96E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Пневматический станок для зачистки проводов и кабелей KS-3F</w:t>
            </w:r>
          </w:p>
        </w:tc>
        <w:tc>
          <w:tcPr>
            <w:tcW w:w="503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642C8434" w14:textId="77777777" w:rsidR="00D00452" w:rsidRPr="006175B8" w:rsidRDefault="00D00452" w:rsidP="000E58AE">
            <w:pPr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6175B8">
              <w:rPr>
                <w:sz w:val="20"/>
                <w:szCs w:val="20"/>
              </w:rPr>
              <w:t>1</w:t>
            </w:r>
          </w:p>
        </w:tc>
        <w:tc>
          <w:tcPr>
            <w:tcW w:w="684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1AD8B787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236 495,00</w:t>
            </w:r>
          </w:p>
        </w:tc>
      </w:tr>
      <w:tr w:rsidR="00D00452" w:rsidRPr="006175B8" w14:paraId="3ACD5958" w14:textId="77777777" w:rsidTr="000E58AE">
        <w:trPr>
          <w:trHeight w:val="676"/>
          <w:jc w:val="center"/>
        </w:trPr>
        <w:tc>
          <w:tcPr>
            <w:tcW w:w="305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783787C2" w14:textId="77777777" w:rsidR="00D00452" w:rsidRPr="006175B8" w:rsidRDefault="00D00452" w:rsidP="000E58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1350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05601298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Автоматич станок д/зачистки и резки провод. KS-09Н</w:t>
            </w:r>
          </w:p>
        </w:tc>
        <w:tc>
          <w:tcPr>
            <w:tcW w:w="215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51B60119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Автоматический станок для зачистки и резки проводов KS-09Н</w:t>
            </w:r>
          </w:p>
        </w:tc>
        <w:tc>
          <w:tcPr>
            <w:tcW w:w="503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4E54F88B" w14:textId="77777777" w:rsidR="00D00452" w:rsidRPr="006175B8" w:rsidRDefault="00D00452" w:rsidP="000E58AE">
            <w:pPr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6175B8">
              <w:rPr>
                <w:sz w:val="20"/>
                <w:szCs w:val="20"/>
              </w:rPr>
              <w:t>1</w:t>
            </w:r>
          </w:p>
        </w:tc>
        <w:tc>
          <w:tcPr>
            <w:tcW w:w="684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2CCFCBE2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332 000,00</w:t>
            </w:r>
          </w:p>
        </w:tc>
      </w:tr>
      <w:tr w:rsidR="00D00452" w:rsidRPr="006175B8" w14:paraId="3D970311" w14:textId="77777777" w:rsidTr="000E58AE">
        <w:trPr>
          <w:trHeight w:val="676"/>
          <w:jc w:val="center"/>
        </w:trPr>
        <w:tc>
          <w:tcPr>
            <w:tcW w:w="305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72E9604E" w14:textId="77777777" w:rsidR="00D00452" w:rsidRPr="006175B8" w:rsidRDefault="00D00452" w:rsidP="000E58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1350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7E207A48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Намоточный станок WH-800</w:t>
            </w:r>
          </w:p>
        </w:tc>
        <w:tc>
          <w:tcPr>
            <w:tcW w:w="215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3F00165D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Намоточный станок WH-800 в комплекте: основание с задней бабкой для станка WH-800 (1шт.), натяжитель станка WH-800 (1 шт.), вычислительный комплекс (2 шт.).</w:t>
            </w:r>
          </w:p>
        </w:tc>
        <w:tc>
          <w:tcPr>
            <w:tcW w:w="503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0166D185" w14:textId="77777777" w:rsidR="00D00452" w:rsidRPr="006175B8" w:rsidRDefault="00D00452" w:rsidP="000E58AE">
            <w:pPr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6175B8">
              <w:rPr>
                <w:sz w:val="20"/>
                <w:szCs w:val="20"/>
              </w:rPr>
              <w:t>1</w:t>
            </w:r>
          </w:p>
        </w:tc>
        <w:tc>
          <w:tcPr>
            <w:tcW w:w="684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608085B9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535 050,00</w:t>
            </w:r>
          </w:p>
        </w:tc>
      </w:tr>
      <w:tr w:rsidR="00D00452" w:rsidRPr="006175B8" w14:paraId="23C1CA20" w14:textId="77777777" w:rsidTr="000E58AE">
        <w:trPr>
          <w:trHeight w:val="676"/>
          <w:jc w:val="center"/>
        </w:trPr>
        <w:tc>
          <w:tcPr>
            <w:tcW w:w="305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655D87F4" w14:textId="77777777" w:rsidR="00D00452" w:rsidRPr="006175B8" w:rsidRDefault="00D00452" w:rsidP="000E58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1350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5035813E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Установка пайки волной М-400</w:t>
            </w:r>
          </w:p>
        </w:tc>
        <w:tc>
          <w:tcPr>
            <w:tcW w:w="215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2FAC0D0D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Установка пайки волной М-400 в комплекте с вычислительным комплексом (2 шт.), сервером R1304RPSSFBNDC3250 (2 шт.). Ввод оборудования в эксплуатацию</w:t>
            </w:r>
          </w:p>
        </w:tc>
        <w:tc>
          <w:tcPr>
            <w:tcW w:w="503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767D8A47" w14:textId="77777777" w:rsidR="00D00452" w:rsidRPr="006175B8" w:rsidRDefault="00D00452" w:rsidP="000E58AE">
            <w:pPr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6175B8">
              <w:rPr>
                <w:sz w:val="20"/>
                <w:szCs w:val="20"/>
              </w:rPr>
              <w:t>1</w:t>
            </w:r>
          </w:p>
        </w:tc>
        <w:tc>
          <w:tcPr>
            <w:tcW w:w="684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492ECED6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3 083 300,00</w:t>
            </w:r>
          </w:p>
        </w:tc>
      </w:tr>
      <w:tr w:rsidR="00D00452" w:rsidRPr="006175B8" w14:paraId="34AE9168" w14:textId="77777777" w:rsidTr="000E58AE">
        <w:trPr>
          <w:trHeight w:val="676"/>
          <w:jc w:val="center"/>
        </w:trPr>
        <w:tc>
          <w:tcPr>
            <w:tcW w:w="305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5C73F40E" w14:textId="77777777" w:rsidR="00D00452" w:rsidRPr="006175B8" w:rsidRDefault="00D00452" w:rsidP="000E58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350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6766B365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3D сканер RangeVision Advaced</w:t>
            </w:r>
          </w:p>
        </w:tc>
        <w:tc>
          <w:tcPr>
            <w:tcW w:w="215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69FD22A0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3D сканер RangeVision Advaced</w:t>
            </w:r>
          </w:p>
        </w:tc>
        <w:tc>
          <w:tcPr>
            <w:tcW w:w="503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2F263469" w14:textId="77777777" w:rsidR="00D00452" w:rsidRPr="006175B8" w:rsidRDefault="00D00452" w:rsidP="000E58AE">
            <w:pPr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6175B8">
              <w:rPr>
                <w:sz w:val="20"/>
                <w:szCs w:val="20"/>
              </w:rPr>
              <w:t>1</w:t>
            </w:r>
          </w:p>
        </w:tc>
        <w:tc>
          <w:tcPr>
            <w:tcW w:w="684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67B56347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720 000,00</w:t>
            </w:r>
          </w:p>
        </w:tc>
      </w:tr>
      <w:tr w:rsidR="00D00452" w:rsidRPr="006175B8" w14:paraId="5EEA4760" w14:textId="77777777" w:rsidTr="00304963">
        <w:trPr>
          <w:trHeight w:val="582"/>
          <w:jc w:val="center"/>
        </w:trPr>
        <w:tc>
          <w:tcPr>
            <w:tcW w:w="305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280D0ADD" w14:textId="77777777" w:rsidR="00D00452" w:rsidRPr="006175B8" w:rsidRDefault="00D00452" w:rsidP="000E58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350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17669016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Осциллограф цифровой DPO7354C</w:t>
            </w:r>
          </w:p>
        </w:tc>
        <w:tc>
          <w:tcPr>
            <w:tcW w:w="215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54B260A0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Осциллограф цифровой DPO7354C</w:t>
            </w:r>
          </w:p>
        </w:tc>
        <w:tc>
          <w:tcPr>
            <w:tcW w:w="503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5A31C2A6" w14:textId="77777777" w:rsidR="00D00452" w:rsidRPr="006175B8" w:rsidRDefault="00D00452" w:rsidP="000E58AE">
            <w:pPr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6175B8">
              <w:rPr>
                <w:sz w:val="20"/>
                <w:szCs w:val="20"/>
              </w:rPr>
              <w:t>1</w:t>
            </w:r>
          </w:p>
        </w:tc>
        <w:tc>
          <w:tcPr>
            <w:tcW w:w="684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4205430E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2 884 000,00</w:t>
            </w:r>
          </w:p>
        </w:tc>
      </w:tr>
      <w:tr w:rsidR="00D00452" w:rsidRPr="006175B8" w14:paraId="14B11F13" w14:textId="77777777" w:rsidTr="00304963">
        <w:trPr>
          <w:trHeight w:val="465"/>
          <w:jc w:val="center"/>
        </w:trPr>
        <w:tc>
          <w:tcPr>
            <w:tcW w:w="305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5CC11F2A" w14:textId="77777777" w:rsidR="00D00452" w:rsidRPr="006175B8" w:rsidRDefault="00D00452" w:rsidP="000E58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1350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77D580AC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3D принтер Formlabs Form 2</w:t>
            </w:r>
          </w:p>
        </w:tc>
        <w:tc>
          <w:tcPr>
            <w:tcW w:w="2158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54B62E56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3D принтер Formlabs Form 2</w:t>
            </w:r>
          </w:p>
        </w:tc>
        <w:tc>
          <w:tcPr>
            <w:tcW w:w="503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6C1C69CA" w14:textId="77777777" w:rsidR="00D00452" w:rsidRPr="006175B8" w:rsidRDefault="00D00452" w:rsidP="000E58AE">
            <w:pPr>
              <w:spacing w:after="160" w:line="259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6175B8">
              <w:rPr>
                <w:sz w:val="20"/>
                <w:szCs w:val="20"/>
              </w:rPr>
              <w:t>1</w:t>
            </w:r>
          </w:p>
        </w:tc>
        <w:tc>
          <w:tcPr>
            <w:tcW w:w="684" w:type="pct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</w:tcPr>
          <w:p w14:paraId="19134E57" w14:textId="77777777" w:rsidR="00D00452" w:rsidRPr="006175B8" w:rsidRDefault="00D00452" w:rsidP="000E58AE">
            <w:pPr>
              <w:spacing w:after="160" w:line="259" w:lineRule="auto"/>
              <w:outlineLvl w:val="0"/>
              <w:rPr>
                <w:rFonts w:eastAsia="Calibri"/>
                <w:sz w:val="20"/>
                <w:szCs w:val="20"/>
                <w:lang w:eastAsia="en-US"/>
              </w:rPr>
            </w:pPr>
            <w:r w:rsidRPr="006175B8">
              <w:rPr>
                <w:rFonts w:eastAsia="Calibri"/>
                <w:sz w:val="20"/>
                <w:szCs w:val="20"/>
                <w:lang w:eastAsia="en-US"/>
              </w:rPr>
              <w:t>654 000,00</w:t>
            </w:r>
          </w:p>
        </w:tc>
      </w:tr>
    </w:tbl>
    <w:p w14:paraId="78F9EECF" w14:textId="274B60E1" w:rsidR="00B64F5D" w:rsidRDefault="00B64F5D" w:rsidP="008A0E54">
      <w:pPr>
        <w:jc w:val="both"/>
      </w:pPr>
    </w:p>
    <w:p w14:paraId="0A657F54" w14:textId="77777777" w:rsidR="002C70D3" w:rsidRDefault="002C70D3" w:rsidP="008A0E54">
      <w:pPr>
        <w:jc w:val="both"/>
      </w:pPr>
    </w:p>
    <w:p w14:paraId="3139618E" w14:textId="05941FF9" w:rsidR="00847AA1" w:rsidRPr="00D772C4" w:rsidRDefault="00847AA1" w:rsidP="00847AA1">
      <w:pPr>
        <w:ind w:firstLine="708"/>
        <w:jc w:val="both"/>
      </w:pPr>
      <w:r w:rsidRPr="00D772C4">
        <w:t xml:space="preserve">Согласно пункту 10.8. Положения выписку из настоящего протокола разместить на сайте </w:t>
      </w:r>
      <w:r w:rsidR="00A023A4">
        <w:rPr>
          <w:lang w:val="en-US"/>
        </w:rPr>
        <w:t>www</w:t>
      </w:r>
      <w:r w:rsidR="00A023A4">
        <w:t>.</w:t>
      </w:r>
      <w:r w:rsidRPr="00D772C4">
        <w:t>engineering.tomsk.ru.</w:t>
      </w:r>
    </w:p>
    <w:p w14:paraId="01605909" w14:textId="269A37FA" w:rsidR="00847AA1" w:rsidRPr="00D772C4" w:rsidRDefault="00847AA1" w:rsidP="00847AA1">
      <w:pPr>
        <w:ind w:firstLine="708"/>
        <w:jc w:val="both"/>
      </w:pPr>
      <w:r w:rsidRPr="00D772C4">
        <w:t>Иных вопросов в повестке дня заседания Конкурсной комиссии нет. Заседание закрыто.</w:t>
      </w:r>
    </w:p>
    <w:p w14:paraId="757FEAFA" w14:textId="6708E2B8" w:rsidR="00847AA1" w:rsidRPr="00D772C4" w:rsidRDefault="00847AA1" w:rsidP="00847AA1">
      <w:pPr>
        <w:pStyle w:val="a5"/>
        <w:jc w:val="both"/>
        <w:rPr>
          <w:szCs w:val="24"/>
        </w:rPr>
      </w:pPr>
    </w:p>
    <w:sectPr w:rsidR="00847AA1" w:rsidRPr="00D772C4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0A7896" w14:textId="77777777" w:rsidR="00302CB4" w:rsidRDefault="00302CB4" w:rsidP="005F7B4D">
      <w:r>
        <w:separator/>
      </w:r>
    </w:p>
  </w:endnote>
  <w:endnote w:type="continuationSeparator" w:id="0">
    <w:p w14:paraId="0706413E" w14:textId="77777777" w:rsidR="00302CB4" w:rsidRDefault="00302CB4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CA01B4" w14:textId="77777777" w:rsidR="00302CB4" w:rsidRDefault="00302CB4" w:rsidP="005F7B4D">
      <w:r>
        <w:separator/>
      </w:r>
    </w:p>
  </w:footnote>
  <w:footnote w:type="continuationSeparator" w:id="0">
    <w:p w14:paraId="598AA0DD" w14:textId="77777777" w:rsidR="00302CB4" w:rsidRDefault="00302CB4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2"/>
  </w:num>
  <w:num w:numId="2">
    <w:abstractNumId w:val="3"/>
  </w:num>
  <w:num w:numId="3">
    <w:abstractNumId w:val="8"/>
  </w:num>
  <w:num w:numId="4">
    <w:abstractNumId w:val="9"/>
  </w:num>
  <w:num w:numId="5">
    <w:abstractNumId w:val="1"/>
  </w:num>
  <w:num w:numId="6">
    <w:abstractNumId w:val="10"/>
  </w:num>
  <w:num w:numId="7">
    <w:abstractNumId w:val="0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C2B"/>
    <w:rsid w:val="0000104A"/>
    <w:rsid w:val="000034B9"/>
    <w:rsid w:val="000208AF"/>
    <w:rsid w:val="000302CE"/>
    <w:rsid w:val="00035286"/>
    <w:rsid w:val="00035EBE"/>
    <w:rsid w:val="000369FC"/>
    <w:rsid w:val="0005155C"/>
    <w:rsid w:val="00052572"/>
    <w:rsid w:val="00054246"/>
    <w:rsid w:val="00056462"/>
    <w:rsid w:val="00056B99"/>
    <w:rsid w:val="00060D1D"/>
    <w:rsid w:val="00061181"/>
    <w:rsid w:val="00065AF2"/>
    <w:rsid w:val="000759BC"/>
    <w:rsid w:val="00082AE6"/>
    <w:rsid w:val="000A7D3A"/>
    <w:rsid w:val="000B0A7A"/>
    <w:rsid w:val="000C1853"/>
    <w:rsid w:val="000E4863"/>
    <w:rsid w:val="000E6BF2"/>
    <w:rsid w:val="000F6AA7"/>
    <w:rsid w:val="0010119E"/>
    <w:rsid w:val="0011485B"/>
    <w:rsid w:val="00114E0C"/>
    <w:rsid w:val="00121B21"/>
    <w:rsid w:val="001228F7"/>
    <w:rsid w:val="0012371F"/>
    <w:rsid w:val="0012444A"/>
    <w:rsid w:val="00150822"/>
    <w:rsid w:val="00162964"/>
    <w:rsid w:val="00167A40"/>
    <w:rsid w:val="001A63D3"/>
    <w:rsid w:val="001A6C54"/>
    <w:rsid w:val="001B3EF0"/>
    <w:rsid w:val="001D047B"/>
    <w:rsid w:val="001D4CE6"/>
    <w:rsid w:val="001D7CC0"/>
    <w:rsid w:val="001E15C8"/>
    <w:rsid w:val="001E2F7D"/>
    <w:rsid w:val="001E512F"/>
    <w:rsid w:val="001F0B53"/>
    <w:rsid w:val="001F2B78"/>
    <w:rsid w:val="00202AD2"/>
    <w:rsid w:val="00203ABB"/>
    <w:rsid w:val="00211C8B"/>
    <w:rsid w:val="00237D23"/>
    <w:rsid w:val="00241248"/>
    <w:rsid w:val="00242DB9"/>
    <w:rsid w:val="00264180"/>
    <w:rsid w:val="0028469A"/>
    <w:rsid w:val="00294F3A"/>
    <w:rsid w:val="002A0F76"/>
    <w:rsid w:val="002C013E"/>
    <w:rsid w:val="002C5C70"/>
    <w:rsid w:val="002C70D3"/>
    <w:rsid w:val="002D4DFF"/>
    <w:rsid w:val="002E3DFD"/>
    <w:rsid w:val="00301E3C"/>
    <w:rsid w:val="00302CB4"/>
    <w:rsid w:val="00304963"/>
    <w:rsid w:val="00315DFE"/>
    <w:rsid w:val="003164B2"/>
    <w:rsid w:val="00317023"/>
    <w:rsid w:val="003261CC"/>
    <w:rsid w:val="003272DB"/>
    <w:rsid w:val="00334CFB"/>
    <w:rsid w:val="0033712B"/>
    <w:rsid w:val="00337D47"/>
    <w:rsid w:val="00340230"/>
    <w:rsid w:val="0036148A"/>
    <w:rsid w:val="003639F9"/>
    <w:rsid w:val="00376BEA"/>
    <w:rsid w:val="00390485"/>
    <w:rsid w:val="00392097"/>
    <w:rsid w:val="00392529"/>
    <w:rsid w:val="003A0A77"/>
    <w:rsid w:val="003A5F56"/>
    <w:rsid w:val="003B0F1D"/>
    <w:rsid w:val="003B12EF"/>
    <w:rsid w:val="003C6EF0"/>
    <w:rsid w:val="003D0ACD"/>
    <w:rsid w:val="003D61A0"/>
    <w:rsid w:val="003D71F0"/>
    <w:rsid w:val="003E2FB8"/>
    <w:rsid w:val="003E3203"/>
    <w:rsid w:val="003F6FD6"/>
    <w:rsid w:val="00401D90"/>
    <w:rsid w:val="00401F8D"/>
    <w:rsid w:val="0040272C"/>
    <w:rsid w:val="00404659"/>
    <w:rsid w:val="00422A19"/>
    <w:rsid w:val="00423B0E"/>
    <w:rsid w:val="00423F45"/>
    <w:rsid w:val="0043416A"/>
    <w:rsid w:val="00435FCE"/>
    <w:rsid w:val="00452002"/>
    <w:rsid w:val="004539EE"/>
    <w:rsid w:val="00454D2D"/>
    <w:rsid w:val="00464B88"/>
    <w:rsid w:val="004663CB"/>
    <w:rsid w:val="004725CD"/>
    <w:rsid w:val="00476E9C"/>
    <w:rsid w:val="00485B5F"/>
    <w:rsid w:val="004B033B"/>
    <w:rsid w:val="004C557A"/>
    <w:rsid w:val="004C6556"/>
    <w:rsid w:val="004D045D"/>
    <w:rsid w:val="004D7856"/>
    <w:rsid w:val="004E2E32"/>
    <w:rsid w:val="004E434B"/>
    <w:rsid w:val="004E55D0"/>
    <w:rsid w:val="004E61A3"/>
    <w:rsid w:val="004E70F7"/>
    <w:rsid w:val="004F0351"/>
    <w:rsid w:val="004F57F4"/>
    <w:rsid w:val="00517D21"/>
    <w:rsid w:val="00552D15"/>
    <w:rsid w:val="005613F2"/>
    <w:rsid w:val="0056706A"/>
    <w:rsid w:val="00585E9E"/>
    <w:rsid w:val="005B446C"/>
    <w:rsid w:val="005B612B"/>
    <w:rsid w:val="005C0AF9"/>
    <w:rsid w:val="005E5CED"/>
    <w:rsid w:val="005F7B4D"/>
    <w:rsid w:val="005F7EED"/>
    <w:rsid w:val="00614904"/>
    <w:rsid w:val="00617519"/>
    <w:rsid w:val="00640401"/>
    <w:rsid w:val="006448E0"/>
    <w:rsid w:val="00645FF4"/>
    <w:rsid w:val="0065100C"/>
    <w:rsid w:val="00651ABB"/>
    <w:rsid w:val="006571BE"/>
    <w:rsid w:val="006624E5"/>
    <w:rsid w:val="006641A4"/>
    <w:rsid w:val="0067584F"/>
    <w:rsid w:val="00676F1B"/>
    <w:rsid w:val="00685F7B"/>
    <w:rsid w:val="00687CE4"/>
    <w:rsid w:val="006A2E65"/>
    <w:rsid w:val="006A357B"/>
    <w:rsid w:val="006A687E"/>
    <w:rsid w:val="006C3940"/>
    <w:rsid w:val="006C4010"/>
    <w:rsid w:val="006D6E79"/>
    <w:rsid w:val="006E3425"/>
    <w:rsid w:val="006E382D"/>
    <w:rsid w:val="006E4FEB"/>
    <w:rsid w:val="00703B7F"/>
    <w:rsid w:val="007060DA"/>
    <w:rsid w:val="00726FE6"/>
    <w:rsid w:val="007412BD"/>
    <w:rsid w:val="00751996"/>
    <w:rsid w:val="00760053"/>
    <w:rsid w:val="00764A97"/>
    <w:rsid w:val="007709AC"/>
    <w:rsid w:val="007736A4"/>
    <w:rsid w:val="00773C81"/>
    <w:rsid w:val="00776B88"/>
    <w:rsid w:val="00785B8B"/>
    <w:rsid w:val="0079468C"/>
    <w:rsid w:val="00796D85"/>
    <w:rsid w:val="007A4DEF"/>
    <w:rsid w:val="007B645A"/>
    <w:rsid w:val="007C5288"/>
    <w:rsid w:val="007F680E"/>
    <w:rsid w:val="00812034"/>
    <w:rsid w:val="00812FAE"/>
    <w:rsid w:val="00832184"/>
    <w:rsid w:val="00842232"/>
    <w:rsid w:val="00847AA1"/>
    <w:rsid w:val="00854E6B"/>
    <w:rsid w:val="008648BE"/>
    <w:rsid w:val="0087069E"/>
    <w:rsid w:val="008773A6"/>
    <w:rsid w:val="00882B42"/>
    <w:rsid w:val="00882C88"/>
    <w:rsid w:val="00886815"/>
    <w:rsid w:val="00891293"/>
    <w:rsid w:val="008A0E54"/>
    <w:rsid w:val="008B1B4A"/>
    <w:rsid w:val="008B42D9"/>
    <w:rsid w:val="008B4A4A"/>
    <w:rsid w:val="008C6EC4"/>
    <w:rsid w:val="008D4732"/>
    <w:rsid w:val="008D515A"/>
    <w:rsid w:val="008F10C7"/>
    <w:rsid w:val="008F5335"/>
    <w:rsid w:val="00914466"/>
    <w:rsid w:val="009465B4"/>
    <w:rsid w:val="00951079"/>
    <w:rsid w:val="0096014E"/>
    <w:rsid w:val="009615B3"/>
    <w:rsid w:val="009766EB"/>
    <w:rsid w:val="009B0078"/>
    <w:rsid w:val="009B2A5E"/>
    <w:rsid w:val="009B4536"/>
    <w:rsid w:val="009B7215"/>
    <w:rsid w:val="009C12FB"/>
    <w:rsid w:val="009D0409"/>
    <w:rsid w:val="009D546D"/>
    <w:rsid w:val="009F19E4"/>
    <w:rsid w:val="00A01BE4"/>
    <w:rsid w:val="00A023A4"/>
    <w:rsid w:val="00A02810"/>
    <w:rsid w:val="00A16C1F"/>
    <w:rsid w:val="00A234AF"/>
    <w:rsid w:val="00A303C5"/>
    <w:rsid w:val="00A305B1"/>
    <w:rsid w:val="00A431F9"/>
    <w:rsid w:val="00A4334A"/>
    <w:rsid w:val="00A51A91"/>
    <w:rsid w:val="00A52669"/>
    <w:rsid w:val="00A5595F"/>
    <w:rsid w:val="00A56E5C"/>
    <w:rsid w:val="00A60D98"/>
    <w:rsid w:val="00A65FA1"/>
    <w:rsid w:val="00A6621C"/>
    <w:rsid w:val="00A66EBD"/>
    <w:rsid w:val="00A66F20"/>
    <w:rsid w:val="00A76735"/>
    <w:rsid w:val="00A84E53"/>
    <w:rsid w:val="00A91388"/>
    <w:rsid w:val="00A9528E"/>
    <w:rsid w:val="00A96A8D"/>
    <w:rsid w:val="00AA3F2A"/>
    <w:rsid w:val="00AA4041"/>
    <w:rsid w:val="00AB4307"/>
    <w:rsid w:val="00AB514A"/>
    <w:rsid w:val="00AB7E03"/>
    <w:rsid w:val="00AC4486"/>
    <w:rsid w:val="00AC52A7"/>
    <w:rsid w:val="00AD0BE1"/>
    <w:rsid w:val="00AD164C"/>
    <w:rsid w:val="00AE6D55"/>
    <w:rsid w:val="00B01E3C"/>
    <w:rsid w:val="00B020AC"/>
    <w:rsid w:val="00B02E91"/>
    <w:rsid w:val="00B11B8B"/>
    <w:rsid w:val="00B1455D"/>
    <w:rsid w:val="00B15C1D"/>
    <w:rsid w:val="00B31D06"/>
    <w:rsid w:val="00B40833"/>
    <w:rsid w:val="00B41517"/>
    <w:rsid w:val="00B45994"/>
    <w:rsid w:val="00B468F0"/>
    <w:rsid w:val="00B513C3"/>
    <w:rsid w:val="00B5758E"/>
    <w:rsid w:val="00B64F5D"/>
    <w:rsid w:val="00B76345"/>
    <w:rsid w:val="00B84557"/>
    <w:rsid w:val="00B84D0D"/>
    <w:rsid w:val="00B84E17"/>
    <w:rsid w:val="00B95EC5"/>
    <w:rsid w:val="00B96E2C"/>
    <w:rsid w:val="00BB5F91"/>
    <w:rsid w:val="00BC61C3"/>
    <w:rsid w:val="00BC6F98"/>
    <w:rsid w:val="00BF2499"/>
    <w:rsid w:val="00C03411"/>
    <w:rsid w:val="00C102A8"/>
    <w:rsid w:val="00C16237"/>
    <w:rsid w:val="00C32256"/>
    <w:rsid w:val="00C32568"/>
    <w:rsid w:val="00C43957"/>
    <w:rsid w:val="00C53C0D"/>
    <w:rsid w:val="00C7551B"/>
    <w:rsid w:val="00C772C6"/>
    <w:rsid w:val="00C82C68"/>
    <w:rsid w:val="00C857AA"/>
    <w:rsid w:val="00CB2B96"/>
    <w:rsid w:val="00CD1777"/>
    <w:rsid w:val="00CD605A"/>
    <w:rsid w:val="00CF6332"/>
    <w:rsid w:val="00D00452"/>
    <w:rsid w:val="00D05E86"/>
    <w:rsid w:val="00D13E85"/>
    <w:rsid w:val="00D149CF"/>
    <w:rsid w:val="00D24D86"/>
    <w:rsid w:val="00D30277"/>
    <w:rsid w:val="00D31D51"/>
    <w:rsid w:val="00D3592B"/>
    <w:rsid w:val="00D36D41"/>
    <w:rsid w:val="00D40E1D"/>
    <w:rsid w:val="00D456B8"/>
    <w:rsid w:val="00D45D89"/>
    <w:rsid w:val="00D55B16"/>
    <w:rsid w:val="00D63A65"/>
    <w:rsid w:val="00D670EE"/>
    <w:rsid w:val="00D772C4"/>
    <w:rsid w:val="00D82C39"/>
    <w:rsid w:val="00D86A27"/>
    <w:rsid w:val="00D93D7F"/>
    <w:rsid w:val="00D945B9"/>
    <w:rsid w:val="00D953B7"/>
    <w:rsid w:val="00DA3583"/>
    <w:rsid w:val="00DA5CBE"/>
    <w:rsid w:val="00DA6D58"/>
    <w:rsid w:val="00DA6E7F"/>
    <w:rsid w:val="00DB1631"/>
    <w:rsid w:val="00DB7198"/>
    <w:rsid w:val="00DC6258"/>
    <w:rsid w:val="00DE0D45"/>
    <w:rsid w:val="00DE1518"/>
    <w:rsid w:val="00DE1890"/>
    <w:rsid w:val="00DF478A"/>
    <w:rsid w:val="00DF6368"/>
    <w:rsid w:val="00E0158C"/>
    <w:rsid w:val="00E02D8F"/>
    <w:rsid w:val="00E123C7"/>
    <w:rsid w:val="00E20CCB"/>
    <w:rsid w:val="00E24137"/>
    <w:rsid w:val="00E2546C"/>
    <w:rsid w:val="00E2641B"/>
    <w:rsid w:val="00E36161"/>
    <w:rsid w:val="00E40DD2"/>
    <w:rsid w:val="00E52EE3"/>
    <w:rsid w:val="00E64349"/>
    <w:rsid w:val="00E72B5D"/>
    <w:rsid w:val="00E7345E"/>
    <w:rsid w:val="00E816AB"/>
    <w:rsid w:val="00E86ED0"/>
    <w:rsid w:val="00E90682"/>
    <w:rsid w:val="00E90F1E"/>
    <w:rsid w:val="00E9654A"/>
    <w:rsid w:val="00E96F0A"/>
    <w:rsid w:val="00EA1B9E"/>
    <w:rsid w:val="00EA1D2D"/>
    <w:rsid w:val="00EB2AE5"/>
    <w:rsid w:val="00EC0CE7"/>
    <w:rsid w:val="00EC2B8F"/>
    <w:rsid w:val="00EE098C"/>
    <w:rsid w:val="00EE60BA"/>
    <w:rsid w:val="00EF1D48"/>
    <w:rsid w:val="00EF54C0"/>
    <w:rsid w:val="00F115C2"/>
    <w:rsid w:val="00F323D9"/>
    <w:rsid w:val="00F33CA2"/>
    <w:rsid w:val="00F36D40"/>
    <w:rsid w:val="00F40C48"/>
    <w:rsid w:val="00F41C2B"/>
    <w:rsid w:val="00F524D3"/>
    <w:rsid w:val="00F54C74"/>
    <w:rsid w:val="00F6020E"/>
    <w:rsid w:val="00F65E52"/>
    <w:rsid w:val="00F7077D"/>
    <w:rsid w:val="00F739E4"/>
    <w:rsid w:val="00F8036D"/>
    <w:rsid w:val="00F80CAA"/>
    <w:rsid w:val="00F9734B"/>
    <w:rsid w:val="00FA1D60"/>
    <w:rsid w:val="00FA422C"/>
    <w:rsid w:val="00FB44C8"/>
    <w:rsid w:val="00FE60A9"/>
    <w:rsid w:val="00FF3E8A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A13BF9E-A3F5-43AA-BD21-3E2596E1E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uiPriority w:val="59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B9B5E4A-BBDF-4916-8E59-7A55499500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915</Words>
  <Characters>5218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Хабаров С.П.</cp:lastModifiedBy>
  <cp:revision>3</cp:revision>
  <cp:lastPrinted>2024-03-29T09:03:00Z</cp:lastPrinted>
  <dcterms:created xsi:type="dcterms:W3CDTF">2024-09-20T09:38:00Z</dcterms:created>
  <dcterms:modified xsi:type="dcterms:W3CDTF">2024-09-20T09:44:00Z</dcterms:modified>
</cp:coreProperties>
</file>